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40D" w:rsidRDefault="003255AE" w:rsidP="003255AE">
      <w:r>
        <w:rPr>
          <w:rFonts w:hint="eastAsia"/>
        </w:rPr>
        <w:t>    </w:t>
      </w:r>
      <w:bookmarkStart w:id="0" w:name="_GoBack"/>
      <w:bookmarkEnd w:id="0"/>
    </w:p>
    <w:p w:rsidR="003255AE" w:rsidRDefault="000119AB" w:rsidP="003255AE">
      <w:r>
        <w:rPr>
          <w:rFonts w:hint="eastAsia"/>
        </w:rPr>
        <w:t>附件</w:t>
      </w:r>
    </w:p>
    <w:p w:rsidR="000119AB" w:rsidRDefault="000119AB" w:rsidP="000119AB">
      <w:r>
        <w:rPr>
          <w:rFonts w:hint="eastAsia"/>
        </w:rPr>
        <w:t>项目名称：</w:t>
      </w:r>
      <w:r w:rsidRPr="000119AB">
        <w:rPr>
          <w:rFonts w:hint="eastAsia"/>
        </w:rPr>
        <w:t>太阳能电催化污水处理系统研发与应用</w:t>
      </w:r>
    </w:p>
    <w:p w:rsidR="00FE090D" w:rsidRDefault="000119AB" w:rsidP="000119AB">
      <w:r>
        <w:rPr>
          <w:rFonts w:hint="eastAsia"/>
        </w:rPr>
        <w:t>完成人及排名：</w:t>
      </w:r>
      <w:proofErr w:type="gramStart"/>
      <w:r w:rsidR="00FE090D" w:rsidRPr="00FE090D">
        <w:rPr>
          <w:rFonts w:hint="eastAsia"/>
        </w:rPr>
        <w:t>冯</w:t>
      </w:r>
      <w:proofErr w:type="gramEnd"/>
      <w:r w:rsidR="00FE090D" w:rsidRPr="00FE090D">
        <w:rPr>
          <w:rFonts w:hint="eastAsia"/>
        </w:rPr>
        <w:t xml:space="preserve">  </w:t>
      </w:r>
      <w:r w:rsidR="00FE090D" w:rsidRPr="00FE090D">
        <w:rPr>
          <w:rFonts w:hint="eastAsia"/>
        </w:rPr>
        <w:t>胜，段雪梅，周</w:t>
      </w:r>
      <w:r w:rsidR="00FE090D" w:rsidRPr="00FE090D">
        <w:rPr>
          <w:rFonts w:hint="eastAsia"/>
        </w:rPr>
        <w:t xml:space="preserve">  </w:t>
      </w:r>
      <w:r w:rsidR="00FE090D" w:rsidRPr="00FE090D">
        <w:rPr>
          <w:rFonts w:hint="eastAsia"/>
        </w:rPr>
        <w:t>静，张</w:t>
      </w:r>
      <w:r w:rsidR="00FE090D" w:rsidRPr="00FE090D">
        <w:rPr>
          <w:rFonts w:hint="eastAsia"/>
        </w:rPr>
        <w:t xml:space="preserve">  </w:t>
      </w:r>
      <w:r w:rsidR="00FE090D" w:rsidRPr="00FE090D">
        <w:rPr>
          <w:rFonts w:hint="eastAsia"/>
        </w:rPr>
        <w:t>跃，朱</w:t>
      </w:r>
      <w:r w:rsidR="00FE090D" w:rsidRPr="00FE090D">
        <w:rPr>
          <w:rFonts w:hint="eastAsia"/>
        </w:rPr>
        <w:t xml:space="preserve">  </w:t>
      </w:r>
      <w:r w:rsidR="00FE090D" w:rsidRPr="00FE090D">
        <w:rPr>
          <w:rFonts w:hint="eastAsia"/>
        </w:rPr>
        <w:t>伟，王明新，孟</w:t>
      </w:r>
      <w:r w:rsidR="00FE090D" w:rsidRPr="00FE090D">
        <w:rPr>
          <w:rFonts w:hint="eastAsia"/>
        </w:rPr>
        <w:t xml:space="preserve">  </w:t>
      </w:r>
      <w:r w:rsidR="00FE090D" w:rsidRPr="00FE090D">
        <w:rPr>
          <w:rFonts w:hint="eastAsia"/>
        </w:rPr>
        <w:t>启，李忠玉，宋</w:t>
      </w:r>
      <w:r w:rsidR="00FE090D" w:rsidRPr="00FE090D">
        <w:rPr>
          <w:rFonts w:hint="eastAsia"/>
        </w:rPr>
        <w:t xml:space="preserve"> </w:t>
      </w:r>
      <w:r w:rsidR="00FE090D" w:rsidRPr="00FE090D">
        <w:rPr>
          <w:rFonts w:hint="eastAsia"/>
        </w:rPr>
        <w:t>伟，郑剑锋，袁雄军</w:t>
      </w:r>
    </w:p>
    <w:p w:rsidR="000119AB" w:rsidRDefault="000119AB" w:rsidP="000119AB">
      <w:r>
        <w:rPr>
          <w:rFonts w:hint="eastAsia"/>
        </w:rPr>
        <w:t>完成单位：常州大学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 w:rsidRPr="000119AB">
        <w:rPr>
          <w:rFonts w:hint="eastAsia"/>
        </w:rPr>
        <w:t>江苏省常州环境监测中心</w:t>
      </w:r>
      <w:r>
        <w:rPr>
          <w:rFonts w:hint="eastAsia"/>
        </w:rPr>
        <w:t>，</w:t>
      </w:r>
      <w:r w:rsidRPr="000119AB">
        <w:rPr>
          <w:rFonts w:hint="eastAsia"/>
        </w:rPr>
        <w:t>江苏金易惠环保科技有限公司</w:t>
      </w:r>
    </w:p>
    <w:p w:rsidR="003255AE" w:rsidRDefault="000119AB" w:rsidP="003255AE">
      <w:r>
        <w:rPr>
          <w:rFonts w:hint="eastAsia"/>
        </w:rPr>
        <w:t>主要知识产权：</w:t>
      </w:r>
    </w:p>
    <w:tbl>
      <w:tblPr>
        <w:tblW w:w="10214" w:type="dxa"/>
        <w:jc w:val="center"/>
        <w:tblLook w:val="0000" w:firstRow="0" w:lastRow="0" w:firstColumn="0" w:lastColumn="0" w:noHBand="0" w:noVBand="0"/>
      </w:tblPr>
      <w:tblGrid>
        <w:gridCol w:w="524"/>
        <w:gridCol w:w="524"/>
        <w:gridCol w:w="847"/>
        <w:gridCol w:w="752"/>
        <w:gridCol w:w="2839"/>
        <w:gridCol w:w="1656"/>
        <w:gridCol w:w="1336"/>
        <w:gridCol w:w="873"/>
        <w:gridCol w:w="863"/>
      </w:tblGrid>
      <w:tr w:rsidR="003255AE" w:rsidRPr="003255AE" w:rsidTr="0092627C">
        <w:trPr>
          <w:trHeight w:val="116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知识产权类别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知识产权具体名称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国家</w:t>
            </w:r>
          </w:p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（地区）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授权号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授权日期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证书编号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权利人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发明人</w:t>
            </w:r>
          </w:p>
        </w:tc>
      </w:tr>
      <w:tr w:rsidR="003255AE" w:rsidRPr="003255AE" w:rsidTr="0092627C">
        <w:trPr>
          <w:trHeight w:val="2696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利用</w:t>
            </w: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光电催化降解水中有机物的装置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ZL201410438777.6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2016.03.30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2006843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left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冯胜；许秋瑾；刘颢；胡小贞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污水处理装置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ZL201410439096.1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2017.01.25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2359394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冯胜；刘颢；许秋瑾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污水处理装置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ZL201410439113.1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2016.04.27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2044159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冯胜；刘颢；许秋瑾；张运林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</w:t>
            </w: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lastRenderedPageBreak/>
              <w:t>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lastRenderedPageBreak/>
              <w:t>船舵部</w:t>
            </w: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lastRenderedPageBreak/>
              <w:t>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lastRenderedPageBreak/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ZL201410439194.5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2017.03.15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2417387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常州大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lastRenderedPageBreak/>
              <w:t>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lastRenderedPageBreak/>
              <w:t>冯胜；</w:t>
            </w: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lastRenderedPageBreak/>
              <w:t>许秋瑾；周莉；段雪梅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lastRenderedPageBreak/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一种太阳能</w:t>
            </w:r>
            <w:proofErr w:type="gramStart"/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除藻船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ZL201510998086.6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2019.01.29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3236383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常州大学；环境保护部南京环境科学研究所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冯胜；张毅敏；袁斌；巫丹；张运林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测温电路用恒流源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ZL201210535034.1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2014.07.23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1448693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郑剑锋；王天成；储开斌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用于低功耗两线制仪表的供电和电流环输出电路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ZL201410710261.2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2016.04.27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2050907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郑剑锋；王天成；强</w:t>
            </w:r>
            <w:proofErr w:type="gramStart"/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浩</w:t>
            </w:r>
            <w:proofErr w:type="gramEnd"/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；张继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</w:t>
            </w: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lastRenderedPageBreak/>
              <w:t>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lastRenderedPageBreak/>
              <w:t>一种并</w:t>
            </w: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lastRenderedPageBreak/>
              <w:t>联调资隔振复合平台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lastRenderedPageBreak/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ZL201510324022.8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2016.11.02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2286114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常州大</w:t>
            </w: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lastRenderedPageBreak/>
              <w:t>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lastRenderedPageBreak/>
              <w:t>朱伟；</w:t>
            </w: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lastRenderedPageBreak/>
              <w:t>刘晓飞；戴志明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lastRenderedPageBreak/>
              <w:t>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一种可重构四自由度并联机械手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ZL201611158107.4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2018.10.16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3111232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朱伟；顾开荣；王传伟；刘晓飞；戴志明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车载太阳能供氧装置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ZL201420496338.6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2015.05.06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4286224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冯胜；段雪梅；许秋瑾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一种新型清洁能源曝气设备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ZL201820145128.0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2018.09.25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7892211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江苏金</w:t>
            </w: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易惠环保科技有限公司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周静；王兴顺；李超；</w:t>
            </w:r>
            <w:proofErr w:type="gramStart"/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毛丽</w:t>
            </w:r>
            <w:proofErr w:type="gramEnd"/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用于去除污水中有机物的光</w:t>
            </w: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lastRenderedPageBreak/>
              <w:t>电催化反应器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lastRenderedPageBreak/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ZL201420498181.0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2015.02.25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4146550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常州大学</w:t>
            </w: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冯胜；周莉；许盛凯；许</w:t>
            </w: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lastRenderedPageBreak/>
              <w:t>秋瑾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光电净水器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ZL201420497020.X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2015.02.25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4148466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冯胜；薛彦君；许盛凯</w:t>
            </w:r>
          </w:p>
        </w:tc>
      </w:tr>
      <w:tr w:rsidR="003255AE" w:rsidRPr="003255AE" w:rsidTr="0092627C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14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三维电极光电催化反应装置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ZL201420565023.2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2015.02.25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4146625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冯胜；周莉；许秋瑾；庞燕</w:t>
            </w:r>
          </w:p>
        </w:tc>
      </w:tr>
      <w:tr w:rsidR="003255AE" w:rsidRPr="003255AE" w:rsidTr="0092627C">
        <w:trPr>
          <w:trHeight w:val="1326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净化水体的装置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ZL201420496532.4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2015.02.25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4148672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冯胜；薛彦君；许盛凯</w:t>
            </w:r>
          </w:p>
        </w:tc>
      </w:tr>
      <w:tr w:rsidR="003255AE" w:rsidRPr="003255AE" w:rsidTr="0092627C">
        <w:trPr>
          <w:trHeight w:val="127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16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计算机软件著作登</w:t>
            </w: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lastRenderedPageBreak/>
              <w:t>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lastRenderedPageBreak/>
              <w:t>金易惠水污染模拟分析软件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2019SR0242547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2018.08.10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3663304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江苏金易惠环保科技有限公</w:t>
            </w: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3255AE" w:rsidRPr="003255AE" w:rsidTr="0092627C">
        <w:trPr>
          <w:trHeight w:val="813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计算机软件著作登记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金易惠环境检测数据查询及分析应用系统软件</w:t>
            </w:r>
            <w:r w:rsidRPr="003255AE">
              <w:rPr>
                <w:rFonts w:ascii="Times New Roman" w:eastAsia="华文仿宋" w:hAnsi="Times New Roman" w:cs="Times New Roman"/>
                <w:snapToGrid w:val="0"/>
                <w:kern w:val="0"/>
                <w:szCs w:val="21"/>
              </w:rPr>
              <w:t>V1.0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2019SR0242004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2017.03.23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  <w:t>3662761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  <w:r w:rsidRPr="003255AE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江苏金易惠环保科技有限公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AE" w:rsidRPr="003255AE" w:rsidRDefault="003255AE" w:rsidP="003255AE"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1"/>
              </w:rPr>
            </w:pPr>
          </w:p>
        </w:tc>
      </w:tr>
    </w:tbl>
    <w:p w:rsidR="003255AE" w:rsidRPr="003255AE" w:rsidRDefault="003255AE" w:rsidP="003255AE"/>
    <w:sectPr w:rsidR="003255AE" w:rsidRPr="00325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AE"/>
    <w:rsid w:val="000119AB"/>
    <w:rsid w:val="003255AE"/>
    <w:rsid w:val="0087440D"/>
    <w:rsid w:val="00EC7EC2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2A8D6D-9CEB-40C3-9539-FAD1E989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Z YW</cp:lastModifiedBy>
  <cp:revision>4</cp:revision>
  <dcterms:created xsi:type="dcterms:W3CDTF">2021-05-13T02:03:00Z</dcterms:created>
  <dcterms:modified xsi:type="dcterms:W3CDTF">2021-05-13T11:32:00Z</dcterms:modified>
</cp:coreProperties>
</file>