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D1376" w14:textId="5A14E4C4" w:rsidR="00B75478" w:rsidRPr="005C4D0E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C4D0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项目名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称：智能化油气自锁密封装卸与回收关键技术、成套装备及产业化</w:t>
      </w:r>
    </w:p>
    <w:p w14:paraId="788089EE" w14:textId="77777777" w:rsidR="00B75478" w:rsidRPr="005C4D0E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完成人及排名：刘麟、刘成文、陈普宽、张屹、李京、王为周、马雪荣、刘文明、方亮、卢西林、钱进</w:t>
      </w:r>
    </w:p>
    <w:p w14:paraId="76385729" w14:textId="77777777" w:rsidR="00B75478" w:rsidRPr="005C4D0E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完成单位：连云港天邦科技开发有限公司；常州大学；江苏海洋大学；连云港远洋流体装卸设备有限公司</w:t>
      </w:r>
    </w:p>
    <w:p w14:paraId="089E17FE" w14:textId="59D5072F" w:rsidR="00B75478" w:rsidRPr="005C4D0E" w:rsidRDefault="00B75478" w:rsidP="00B75478">
      <w:pPr>
        <w:widowControl/>
        <w:autoSpaceDE w:val="0"/>
        <w:autoSpaceDN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>主要知识产权：</w:t>
      </w:r>
      <w:r w:rsidRPr="005C4D0E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</w:p>
    <w:tbl>
      <w:tblPr>
        <w:tblW w:w="9067" w:type="dxa"/>
        <w:jc w:val="center"/>
        <w:tblLayout w:type="fixed"/>
        <w:tblLook w:val="0000" w:firstRow="0" w:lastRow="0" w:firstColumn="0" w:lastColumn="0" w:noHBand="0" w:noVBand="0"/>
      </w:tblPr>
      <w:tblGrid>
        <w:gridCol w:w="456"/>
        <w:gridCol w:w="655"/>
        <w:gridCol w:w="1436"/>
        <w:gridCol w:w="567"/>
        <w:gridCol w:w="1134"/>
        <w:gridCol w:w="992"/>
        <w:gridCol w:w="992"/>
        <w:gridCol w:w="1418"/>
        <w:gridCol w:w="1417"/>
      </w:tblGrid>
      <w:tr w:rsidR="00B75478" w:rsidRPr="009A664F" w14:paraId="789503A8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2019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3B18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知识产权类别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6E3A8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知识产权具体名称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7901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国家</w:t>
            </w:r>
          </w:p>
          <w:p w14:paraId="4616CE17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（地区）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2111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授权号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8BC6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授权日期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11BD8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证书编号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237B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权利人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02D2" w14:textId="77777777" w:rsidR="00B75478" w:rsidRPr="009A664F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A664F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发明人</w:t>
            </w:r>
          </w:p>
        </w:tc>
      </w:tr>
      <w:tr w:rsidR="00B75478" w:rsidRPr="009A664F" w14:paraId="619333A0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4E47" w14:textId="77777777" w:rsidR="00B75478" w:rsidRPr="00926C2A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26C2A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9B238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D3DF8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发明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专利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B934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D3DF8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连杆式火车罐口密封装置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D5D6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D3DF8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355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D3DF8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ZL201710408903.7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90D62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D3DF8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2018-04-24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49B6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D3DF8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2899449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8E2D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D3DF8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连云港天邦科技开发有限公司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43FD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D3DF8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刘麟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、</w:t>
            </w:r>
            <w:r w:rsidRPr="001D3DF8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陈普宽、卢西林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、</w:t>
            </w:r>
            <w:r w:rsidRPr="001D3DF8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钱进、马雪荣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等</w:t>
            </w:r>
          </w:p>
        </w:tc>
      </w:tr>
      <w:tr w:rsidR="00B75478" w:rsidRPr="009A664F" w14:paraId="20D0BE1A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5E8F" w14:textId="77777777" w:rsidR="00B75478" w:rsidRPr="00926C2A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26C2A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8132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E3893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E8F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一种内撑式密封装置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0428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5511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ZL201610276525.7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1B30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2017-05-10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A1C8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2481941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8FA" w14:textId="77777777" w:rsidR="00B75478" w:rsidRPr="00143DC2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连云港天邦科技开发有限公司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7810" w14:textId="77777777" w:rsidR="00B75478" w:rsidRPr="00143DC2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刘麟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、</w:t>
            </w: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陈普宽、方亮、刘成文、马雪荣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等</w:t>
            </w:r>
          </w:p>
        </w:tc>
      </w:tr>
      <w:tr w:rsidR="00B75478" w:rsidRPr="009A664F" w14:paraId="3A30F797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9BF72" w14:textId="77777777" w:rsidR="00B75478" w:rsidRPr="00926C2A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26C2A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1D48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E3893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14B8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丝杠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-</w:t>
            </w: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连杆夹紧汽车、火车上装罐口密封装置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C537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97D0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ZL201610475977.8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CF51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2017-09-08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3E94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2612878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79D2" w14:textId="77777777" w:rsidR="00B75478" w:rsidRPr="00143DC2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连云港天邦科技开发有限公司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671F" w14:textId="77777777" w:rsidR="00B75478" w:rsidRPr="00143DC2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刘麟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、</w:t>
            </w: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陈普宽、方亮、马雪荣、刘成文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等</w:t>
            </w:r>
          </w:p>
        </w:tc>
      </w:tr>
      <w:tr w:rsidR="00B75478" w:rsidRPr="009A664F" w14:paraId="72505F14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21EB" w14:textId="77777777" w:rsidR="00B75478" w:rsidRPr="00926C2A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26C2A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E17A" w14:textId="77777777" w:rsidR="00B75478" w:rsidRPr="000E3893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EC80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一种基于超声冲击提高涂层结合力的方法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A28C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99A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ZL201811514799.0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637E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2021-03-16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BDDA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4303724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2F4F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BEBE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刘麟等</w:t>
            </w:r>
          </w:p>
        </w:tc>
      </w:tr>
      <w:tr w:rsidR="00B75478" w:rsidRPr="009A664F" w14:paraId="03144BD1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7D3A" w14:textId="77777777" w:rsidR="00B75478" w:rsidRPr="00926C2A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26C2A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065" w14:textId="77777777" w:rsidR="00B75478" w:rsidRPr="000E3893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809F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一种多面体钴铱纳米颗粒析氢电催化剂及其镀液配方和制备方法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03A5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870B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ZL201910536339.6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8105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20210427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765A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4385422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5D38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175E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B0520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刘麟、张屹等</w:t>
            </w:r>
          </w:p>
        </w:tc>
      </w:tr>
      <w:tr w:rsidR="00B75478" w:rsidRPr="009A664F" w14:paraId="55217357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3C29" w14:textId="77777777" w:rsidR="00B75478" w:rsidRPr="00926C2A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26C2A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C351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E3893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E3C7" w14:textId="77777777" w:rsidR="00B75478" w:rsidRPr="002011B5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2011B5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可伸缩式</w:t>
            </w:r>
          </w:p>
          <w:p w14:paraId="308D0B9B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2011B5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岸基</w:t>
            </w:r>
            <w:r w:rsidRPr="002011B5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LNG</w:t>
            </w:r>
            <w:r w:rsidRPr="002011B5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加注臂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09A2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5AE7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2011B5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ZL20161039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2830.2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1B99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2018-05-25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8198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2935267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062DC" w14:textId="77777777" w:rsidR="00B75478" w:rsidRPr="00436754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43DC2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连云港远洋流体装卸设备有限公司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610" w14:textId="77777777" w:rsidR="00B75478" w:rsidRPr="00436754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王为周等</w:t>
            </w:r>
          </w:p>
        </w:tc>
      </w:tr>
      <w:tr w:rsidR="00B75478" w:rsidRPr="009A664F" w14:paraId="43E47E38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B06F" w14:textId="77777777" w:rsidR="00B75478" w:rsidRPr="00926C2A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26C2A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9EBE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E3893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发明专利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1A1C9" w14:textId="54B335FC" w:rsidR="00B75478" w:rsidRPr="00A76CA7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一种火车气动压紧式油气回收密封装置专用气缸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6FCA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7511" w14:textId="362B3CA0" w:rsidR="00B75478" w:rsidRPr="00A76CA7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ZL201310735645.5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0176" w14:textId="09C9225F" w:rsidR="00B75478" w:rsidRPr="00A76CA7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2014-09-03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0879" w14:textId="3B5CC6C1" w:rsidR="00B75478" w:rsidRPr="00A76CA7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sdt>
              <w:sdtPr>
                <w:rPr>
                  <w:rFonts w:ascii="Times New Roman" w:eastAsia="宋体" w:hAnsi="Times New Roman" w:cs="Times New Roman" w:hint="eastAsia"/>
                  <w:snapToGrid w:val="0"/>
                  <w:kern w:val="0"/>
                  <w:szCs w:val="21"/>
                </w:rPr>
                <w:tag w:val="ZSBH7"/>
                <w:id w:val="-1659914280"/>
                <w:placeholder>
                  <w:docPart w:val="97958EA278DF4390949E2B895DC17D07"/>
                </w:placeholder>
                <w:text w:multiLine="1"/>
              </w:sdtPr>
              <w:sdtContent>
                <w:r w:rsidRPr="001447B6">
                  <w:rPr>
                    <w:rFonts w:ascii="Times New Roman" w:eastAsia="宋体" w:hAnsi="Times New Roman" w:cs="Times New Roman"/>
                    <w:snapToGrid w:val="0"/>
                    <w:kern w:val="0"/>
                    <w:szCs w:val="21"/>
                  </w:rPr>
                  <w:t xml:space="preserve">1476395 </w:t>
                </w:r>
              </w:sdtContent>
            </w:sdt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E66B" w14:textId="77777777" w:rsidR="00B75478" w:rsidRPr="00B67FCE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436754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连云港天邦科技开发有限公司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7641" w14:textId="4AB6EE2B" w:rsidR="00B75478" w:rsidRPr="000E3893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陈普宽、卢西林等</w:t>
            </w:r>
          </w:p>
        </w:tc>
      </w:tr>
      <w:tr w:rsidR="00B75478" w:rsidRPr="009A664F" w14:paraId="0DADA0DA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933C" w14:textId="117AFB7C" w:rsidR="00B75478" w:rsidRPr="00926C2A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lastRenderedPageBreak/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557E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实用新型</w:t>
            </w:r>
            <w:r w:rsidRPr="000E3893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专利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7D72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E3893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一种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油罐车罐口锁紧式油气回收密封装置的</w:t>
            </w:r>
            <w:r w:rsidRPr="000E3893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盖板筒体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3A81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A76CA7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5AA0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E3893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ZL201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720898123.0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79E64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0E3893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7</w:t>
            </w:r>
            <w:r w:rsidRPr="000E3893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7</w:t>
            </w:r>
            <w:r w:rsidRPr="000E3893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-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C51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7018155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CF0A" w14:textId="77777777" w:rsidR="00B75478" w:rsidRPr="00B67FCE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江苏海洋大学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D6B" w14:textId="77777777" w:rsidR="00B75478" w:rsidRPr="000E3893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刘成文、</w:t>
            </w:r>
            <w:r w:rsidRPr="00B67FCE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陈普宽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等</w:t>
            </w:r>
          </w:p>
        </w:tc>
      </w:tr>
      <w:tr w:rsidR="001447B6" w:rsidRPr="009A664F" w14:paraId="6CDF976F" w14:textId="77777777" w:rsidTr="00555F7D">
        <w:trPr>
          <w:trHeight w:val="1165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9DB3" w14:textId="360E738D" w:rsidR="001447B6" w:rsidRPr="00926C2A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919A" w14:textId="78AE369C" w:rsidR="001447B6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计算机软件著作权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95EA" w14:textId="704E643C" w:rsidR="001447B6" w:rsidRPr="000E3893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油品蒸发损耗评价软件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18BC" w14:textId="733E5DAA" w:rsidR="001447B6" w:rsidRPr="00A76CA7" w:rsidRDefault="009E75FD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BF44" w14:textId="1702F1AC" w:rsidR="001447B6" w:rsidRPr="000E3893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2017SR506620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3472" w14:textId="519BE003" w:rsidR="001447B6" w:rsidRPr="000E3893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2017-06-01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E1B7" w14:textId="42451F92" w:rsidR="001447B6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2091904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454" w14:textId="771B2012" w:rsidR="001447B6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常州大学，江苏航天惠利特环保科技有限公司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B51A" w14:textId="562913EE" w:rsidR="001447B6" w:rsidRDefault="001447B6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</w:pPr>
            <w:r w:rsidRPr="001447B6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刘麟，李京等</w:t>
            </w:r>
          </w:p>
        </w:tc>
      </w:tr>
      <w:tr w:rsidR="00B75478" w:rsidRPr="009A664F" w14:paraId="55314C50" w14:textId="77777777" w:rsidTr="00555F7D">
        <w:trPr>
          <w:trHeight w:val="99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7501" w14:textId="77777777" w:rsidR="00B75478" w:rsidRPr="00926C2A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926C2A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10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8ED8" w14:textId="0845E768" w:rsidR="00B75478" w:rsidRPr="00A76CA7" w:rsidRDefault="004B4581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计算机</w:t>
            </w:r>
            <w:r w:rsidR="00B75478" w:rsidRPr="00B95286"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软件著作权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A206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 w:rsidRPr="00B9528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SF6</w:t>
            </w:r>
            <w:r w:rsidRPr="00B95286"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在线泄漏报警综合监测系统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AACE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中国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71FB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012</w:t>
            </w: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SR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070787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9F85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012-08-03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9C8B" w14:textId="77777777" w:rsidR="00B75478" w:rsidRPr="00A76CA7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  <w:t>438823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3146" w14:textId="77777777" w:rsidR="00B75478" w:rsidRPr="00B67FCE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常州大学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2DC9" w14:textId="77777777" w:rsidR="00B75478" w:rsidRPr="00B67FCE" w:rsidRDefault="00B75478" w:rsidP="00DF5FB8">
            <w:pPr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napToGrid w:val="0"/>
                <w:kern w:val="0"/>
                <w:szCs w:val="21"/>
              </w:rPr>
              <w:t>刘麟、刘文明等</w:t>
            </w:r>
          </w:p>
        </w:tc>
      </w:tr>
    </w:tbl>
    <w:p w14:paraId="5F49802A" w14:textId="77777777" w:rsidR="00B75478" w:rsidRPr="009A664F" w:rsidRDefault="00B75478" w:rsidP="00B75478">
      <w:pPr>
        <w:autoSpaceDE w:val="0"/>
        <w:autoSpaceDN w:val="0"/>
        <w:adjustRightInd w:val="0"/>
        <w:snapToGrid w:val="0"/>
        <w:spacing w:line="300" w:lineRule="exact"/>
        <w:rPr>
          <w:rFonts w:ascii="Times New Roman" w:eastAsia="宋体" w:hAnsi="Times New Roman" w:cs="Times New Roman"/>
          <w:snapToGrid w:val="0"/>
          <w:kern w:val="0"/>
          <w:szCs w:val="21"/>
        </w:rPr>
      </w:pPr>
    </w:p>
    <w:p w14:paraId="6ED2D9D5" w14:textId="77777777" w:rsidR="00BC5879" w:rsidRDefault="00BC5879"/>
    <w:sectPr w:rsidR="00BC58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E624" w14:textId="77777777" w:rsidR="00924422" w:rsidRDefault="00924422" w:rsidP="00B75478">
      <w:r>
        <w:separator/>
      </w:r>
    </w:p>
  </w:endnote>
  <w:endnote w:type="continuationSeparator" w:id="0">
    <w:p w14:paraId="09A6D536" w14:textId="77777777" w:rsidR="00924422" w:rsidRDefault="00924422" w:rsidP="00B7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42125" w14:textId="77777777" w:rsidR="00924422" w:rsidRDefault="00924422" w:rsidP="00B75478">
      <w:r>
        <w:separator/>
      </w:r>
    </w:p>
  </w:footnote>
  <w:footnote w:type="continuationSeparator" w:id="0">
    <w:p w14:paraId="0AAA7500" w14:textId="77777777" w:rsidR="00924422" w:rsidRDefault="00924422" w:rsidP="00B7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17"/>
    <w:rsid w:val="00004C0E"/>
    <w:rsid w:val="001447B6"/>
    <w:rsid w:val="00492999"/>
    <w:rsid w:val="004B4581"/>
    <w:rsid w:val="00555F7D"/>
    <w:rsid w:val="005C4D0E"/>
    <w:rsid w:val="00766C1E"/>
    <w:rsid w:val="008E3279"/>
    <w:rsid w:val="00924422"/>
    <w:rsid w:val="0099597D"/>
    <w:rsid w:val="009E75FD"/>
    <w:rsid w:val="00B75478"/>
    <w:rsid w:val="00BC5879"/>
    <w:rsid w:val="00BF3077"/>
    <w:rsid w:val="00EF2431"/>
    <w:rsid w:val="00F3679C"/>
    <w:rsid w:val="00FB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4684B"/>
  <w14:defaultImageDpi w14:val="32767"/>
  <w15:chartTrackingRefBased/>
  <w15:docId w15:val="{418ED959-58CA-4DCD-90BB-706A948C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4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54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54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54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54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958EA278DF4390949E2B895DC17D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2CCAB5-25F6-4698-8B4F-8C2E914D677C}"/>
      </w:docPartPr>
      <w:docPartBody>
        <w:p w:rsidR="00000000" w:rsidRDefault="00901C51" w:rsidP="00901C51">
          <w:pPr>
            <w:pStyle w:val="97958EA278DF4390949E2B895DC17D07"/>
          </w:pPr>
          <w:r w:rsidRPr="00366703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51"/>
    <w:rsid w:val="004D3462"/>
    <w:rsid w:val="0090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1C51"/>
    <w:rPr>
      <w:color w:val="808080"/>
    </w:rPr>
  </w:style>
  <w:style w:type="paragraph" w:customStyle="1" w:styleId="97958EA278DF4390949E2B895DC17D07">
    <w:name w:val="97958EA278DF4390949E2B895DC17D07"/>
    <w:rsid w:val="00901C51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2021-05-13T08:38:00Z</dcterms:created>
  <dcterms:modified xsi:type="dcterms:W3CDTF">2021-05-22T03:04:00Z</dcterms:modified>
</cp:coreProperties>
</file>