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4B" w:rsidRDefault="0059444B" w:rsidP="0059444B">
      <w:pPr>
        <w:widowControl/>
        <w:autoSpaceDE/>
        <w:autoSpaceDN/>
        <w:snapToGrid/>
        <w:spacing w:line="240" w:lineRule="auto"/>
        <w:ind w:firstLine="0"/>
        <w:jc w:val="left"/>
        <w:rPr>
          <w:rFonts w:ascii="黑体" w:eastAsia="黑体" w:hAnsi="黑体"/>
        </w:rPr>
      </w:pPr>
      <w:r>
        <w:rPr>
          <w:rFonts w:ascii="黑体" w:eastAsia="黑体" w:hAnsi="黑体" w:hint="eastAsia"/>
        </w:rPr>
        <w:t>附件3</w:t>
      </w:r>
    </w:p>
    <w:p w:rsidR="0059444B" w:rsidRDefault="0059444B" w:rsidP="0059444B">
      <w:pPr>
        <w:spacing w:line="560" w:lineRule="exact"/>
        <w:rPr>
          <w:rFonts w:ascii="仿宋_GB2312" w:eastAsia="仿宋_GB2312"/>
        </w:rPr>
      </w:pPr>
      <w:bookmarkStart w:id="0" w:name="RANGE!A1:F14"/>
    </w:p>
    <w:p w:rsidR="0059444B" w:rsidRDefault="0059444B" w:rsidP="0059444B">
      <w:pPr>
        <w:rPr>
          <w:rFonts w:ascii="黑体" w:eastAsia="黑体"/>
        </w:rPr>
      </w:pPr>
    </w:p>
    <w:p w:rsidR="0059444B" w:rsidRDefault="0059444B" w:rsidP="0059444B">
      <w:pPr>
        <w:jc w:val="center"/>
        <w:rPr>
          <w:rFonts w:eastAsia="方正小标宋简体"/>
          <w:sz w:val="52"/>
        </w:rPr>
      </w:pPr>
      <w:r>
        <w:rPr>
          <w:rFonts w:eastAsia="方正小标宋简体" w:hint="eastAsia"/>
          <w:sz w:val="52"/>
        </w:rPr>
        <w:t>中国专利奖申报书</w:t>
      </w:r>
    </w:p>
    <w:p w:rsidR="0059444B" w:rsidRDefault="0059444B" w:rsidP="0059444B">
      <w:pPr>
        <w:jc w:val="center"/>
        <w:rPr>
          <w:rFonts w:eastAsia="楷体_GB2312"/>
          <w:sz w:val="36"/>
        </w:rPr>
      </w:pPr>
      <w:r>
        <w:rPr>
          <w:rFonts w:eastAsia="楷体_GB2312" w:hint="eastAsia"/>
          <w:sz w:val="36"/>
        </w:rPr>
        <w:t>（发明</w:t>
      </w:r>
      <w:r>
        <w:rPr>
          <w:rFonts w:eastAsia="楷体_GB2312" w:hint="eastAsia"/>
          <w:sz w:val="36"/>
        </w:rPr>
        <w:t>/</w:t>
      </w:r>
      <w:r>
        <w:rPr>
          <w:rFonts w:eastAsia="楷体_GB2312" w:hint="eastAsia"/>
          <w:sz w:val="36"/>
        </w:rPr>
        <w:t>实用新型）</w:t>
      </w:r>
    </w:p>
    <w:p w:rsidR="0059444B" w:rsidRDefault="0059444B" w:rsidP="0059444B">
      <w:pPr>
        <w:jc w:val="center"/>
        <w:rPr>
          <w:sz w:val="48"/>
        </w:rPr>
      </w:pPr>
    </w:p>
    <w:p w:rsidR="0059444B" w:rsidRDefault="0059444B" w:rsidP="0059444B">
      <w:pPr>
        <w:jc w:val="center"/>
        <w:rPr>
          <w:sz w:val="48"/>
        </w:rPr>
      </w:pPr>
    </w:p>
    <w:p w:rsidR="0059444B" w:rsidRDefault="0059444B" w:rsidP="0059444B">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rsidR="0059444B" w:rsidRDefault="0059444B" w:rsidP="0059444B">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59444B" w:rsidRDefault="0059444B" w:rsidP="0059444B">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 w:val="21"/>
          <w:szCs w:val="21"/>
          <w:u w:val="single"/>
        </w:rPr>
        <w:t>应为专利权人，有多个申报单位的，申报单位之间用顿号隔开</w:t>
      </w:r>
    </w:p>
    <w:p w:rsidR="0059444B" w:rsidRDefault="0059444B" w:rsidP="0059444B">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59444B" w:rsidRDefault="0059444B" w:rsidP="0059444B">
      <w:pPr>
        <w:spacing w:line="360" w:lineRule="auto"/>
        <w:jc w:val="center"/>
        <w:rPr>
          <w:rFonts w:eastAsia="楷体_GB2312"/>
          <w:sz w:val="36"/>
        </w:rPr>
      </w:pPr>
    </w:p>
    <w:p w:rsidR="0059444B" w:rsidRDefault="0059444B" w:rsidP="0059444B">
      <w:pPr>
        <w:spacing w:line="360" w:lineRule="auto"/>
        <w:jc w:val="center"/>
        <w:rPr>
          <w:rFonts w:eastAsia="楷体_GB2312"/>
          <w:sz w:val="36"/>
        </w:rPr>
      </w:pPr>
    </w:p>
    <w:p w:rsidR="0059444B" w:rsidRDefault="0059444B" w:rsidP="0059444B">
      <w:pPr>
        <w:spacing w:line="360" w:lineRule="auto"/>
        <w:jc w:val="center"/>
        <w:rPr>
          <w:rFonts w:eastAsia="楷体_GB2312"/>
          <w:sz w:val="36"/>
        </w:rPr>
      </w:pPr>
    </w:p>
    <w:p w:rsidR="0059444B" w:rsidRDefault="0059444B" w:rsidP="0059444B">
      <w:pPr>
        <w:spacing w:line="360" w:lineRule="auto"/>
        <w:jc w:val="center"/>
        <w:rPr>
          <w:rFonts w:eastAsia="楷体_GB2312"/>
          <w:sz w:val="36"/>
        </w:rPr>
      </w:pPr>
    </w:p>
    <w:p w:rsidR="0059444B" w:rsidRDefault="0059444B" w:rsidP="0059444B">
      <w:pPr>
        <w:spacing w:line="360" w:lineRule="auto"/>
        <w:jc w:val="center"/>
        <w:rPr>
          <w:rFonts w:eastAsia="楷体_GB2312"/>
          <w:sz w:val="36"/>
        </w:rPr>
      </w:pPr>
    </w:p>
    <w:p w:rsidR="0059444B" w:rsidRDefault="0059444B" w:rsidP="0059444B">
      <w:pPr>
        <w:spacing w:line="360" w:lineRule="auto"/>
        <w:jc w:val="center"/>
        <w:rPr>
          <w:rFonts w:eastAsia="楷体_GB2312"/>
          <w:sz w:val="36"/>
        </w:rPr>
      </w:pPr>
    </w:p>
    <w:p w:rsidR="0059444B" w:rsidRDefault="0059444B" w:rsidP="0059444B">
      <w:pPr>
        <w:jc w:val="center"/>
        <w:rPr>
          <w:rFonts w:eastAsia="楷体_GB2312"/>
          <w:sz w:val="36"/>
        </w:rPr>
      </w:pPr>
      <w:r>
        <w:rPr>
          <w:rFonts w:eastAsia="楷体_GB2312" w:hint="eastAsia"/>
          <w:sz w:val="36"/>
        </w:rPr>
        <w:t>二〇二一年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59444B" w:rsidRDefault="0059444B" w:rsidP="0059444B">
      <w:pPr>
        <w:spacing w:before="240"/>
        <w:jc w:val="center"/>
        <w:rPr>
          <w:rFonts w:eastAsia="黑体"/>
        </w:rPr>
      </w:pPr>
      <w:r>
        <w:rPr>
          <w:rFonts w:eastAsia="楷体_GB2312" w:hint="eastAsia"/>
          <w:sz w:val="36"/>
        </w:rPr>
        <w:t>国家知识产权局制</w:t>
      </w:r>
      <w:r>
        <w:rPr>
          <w:rFonts w:eastAsia="黑体"/>
        </w:rPr>
        <w:br w:type="page"/>
      </w:r>
    </w:p>
    <w:p w:rsidR="0059444B" w:rsidRDefault="0059444B" w:rsidP="0059444B">
      <w:pPr>
        <w:ind w:firstLine="0"/>
        <w:jc w:val="center"/>
        <w:rPr>
          <w:rFonts w:ascii="方正小标宋简体" w:eastAsia="方正小标宋简体" w:hAnsi="宋体" w:cs="宋体"/>
          <w:b/>
          <w:sz w:val="44"/>
          <w:szCs w:val="44"/>
        </w:rPr>
      </w:pPr>
      <w:r>
        <w:rPr>
          <w:rFonts w:ascii="方正小标宋简体" w:eastAsia="方正小标宋简体" w:hAnsi="宋体" w:cs="宋体" w:hint="eastAsia"/>
          <w:b/>
          <w:sz w:val="44"/>
          <w:szCs w:val="44"/>
        </w:rPr>
        <w:lastRenderedPageBreak/>
        <w:t>一、申报项目基本信息</w:t>
      </w:r>
      <w:bookmarkEnd w:id="0"/>
    </w:p>
    <w:tbl>
      <w:tblPr>
        <w:tblW w:w="0" w:type="auto"/>
        <w:tblLayout w:type="fixed"/>
        <w:tblLook w:val="0000"/>
      </w:tblPr>
      <w:tblGrid>
        <w:gridCol w:w="1927"/>
        <w:gridCol w:w="2199"/>
        <w:gridCol w:w="2199"/>
        <w:gridCol w:w="2197"/>
      </w:tblGrid>
      <w:tr w:rsidR="0059444B" w:rsidTr="00132BC5">
        <w:trPr>
          <w:trHeight w:val="375"/>
        </w:trPr>
        <w:tc>
          <w:tcPr>
            <w:tcW w:w="1927" w:type="dxa"/>
            <w:tcBorders>
              <w:top w:val="single" w:sz="8" w:space="0" w:color="auto"/>
              <w:left w:val="single" w:sz="8" w:space="0" w:color="auto"/>
              <w:bottom w:val="single" w:sz="4" w:space="0" w:color="auto"/>
              <w:right w:val="single" w:sz="4"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p>
        </w:tc>
      </w:tr>
      <w:tr w:rsidR="0059444B" w:rsidTr="00132BC5">
        <w:trPr>
          <w:trHeight w:val="375"/>
        </w:trPr>
        <w:tc>
          <w:tcPr>
            <w:tcW w:w="1927" w:type="dxa"/>
            <w:tcBorders>
              <w:top w:val="nil"/>
              <w:left w:val="single" w:sz="8" w:space="0" w:color="auto"/>
              <w:bottom w:val="single" w:sz="4" w:space="0" w:color="auto"/>
              <w:right w:val="single" w:sz="4"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p>
        </w:tc>
      </w:tr>
      <w:tr w:rsidR="0059444B" w:rsidTr="00132BC5">
        <w:trPr>
          <w:trHeight w:val="375"/>
        </w:trPr>
        <w:tc>
          <w:tcPr>
            <w:tcW w:w="1927" w:type="dxa"/>
            <w:tcBorders>
              <w:top w:val="nil"/>
              <w:left w:val="single" w:sz="8" w:space="0" w:color="auto"/>
              <w:bottom w:val="single" w:sz="4" w:space="0" w:color="auto"/>
              <w:right w:val="single" w:sz="4"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r>
              <w:rPr>
                <w:rFonts w:ascii="仿宋_GB2312" w:eastAsia="仿宋_GB2312" w:hAnsi="宋体" w:cs="宋体" w:hint="eastAsia"/>
                <w:sz w:val="28"/>
                <w:szCs w:val="28"/>
              </w:rPr>
              <w:t>有多个专利权人的，专利权人之间用顿号隔开</w:t>
            </w:r>
          </w:p>
        </w:tc>
      </w:tr>
      <w:tr w:rsidR="0059444B" w:rsidTr="00132BC5">
        <w:trPr>
          <w:trHeight w:val="375"/>
        </w:trPr>
        <w:tc>
          <w:tcPr>
            <w:tcW w:w="1927" w:type="dxa"/>
            <w:tcBorders>
              <w:top w:val="nil"/>
              <w:left w:val="single" w:sz="8" w:space="0" w:color="auto"/>
              <w:bottom w:val="single" w:sz="4" w:space="0" w:color="auto"/>
              <w:right w:val="single" w:sz="4"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发明人</w:t>
            </w:r>
          </w:p>
        </w:tc>
        <w:tc>
          <w:tcPr>
            <w:tcW w:w="6595" w:type="dxa"/>
            <w:gridSpan w:val="3"/>
            <w:tcBorders>
              <w:top w:val="single" w:sz="4"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p>
        </w:tc>
      </w:tr>
      <w:tr w:rsidR="0059444B" w:rsidTr="00132BC5">
        <w:trPr>
          <w:trHeight w:val="375"/>
        </w:trPr>
        <w:tc>
          <w:tcPr>
            <w:tcW w:w="1927" w:type="dxa"/>
            <w:tcBorders>
              <w:top w:val="nil"/>
              <w:left w:val="single" w:sz="8" w:space="0" w:color="auto"/>
              <w:bottom w:val="single" w:sz="4" w:space="0" w:color="auto"/>
              <w:right w:val="single" w:sz="4"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IPC主分类号</w:t>
            </w:r>
          </w:p>
        </w:tc>
        <w:tc>
          <w:tcPr>
            <w:tcW w:w="6595" w:type="dxa"/>
            <w:gridSpan w:val="3"/>
            <w:tcBorders>
              <w:top w:val="single" w:sz="8"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p>
        </w:tc>
      </w:tr>
      <w:tr w:rsidR="0059444B" w:rsidTr="00132BC5">
        <w:trPr>
          <w:trHeight w:val="375"/>
        </w:trPr>
        <w:tc>
          <w:tcPr>
            <w:tcW w:w="1927" w:type="dxa"/>
            <w:tcBorders>
              <w:top w:val="nil"/>
              <w:left w:val="single" w:sz="8" w:space="0" w:color="auto"/>
              <w:bottom w:val="single" w:sz="4" w:space="0" w:color="auto"/>
              <w:right w:val="single" w:sz="4"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通讯地址</w:t>
            </w:r>
          </w:p>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rsidR="0059444B" w:rsidRDefault="0059444B" w:rsidP="00132BC5">
            <w:pPr>
              <w:widowControl/>
              <w:ind w:firstLine="0"/>
              <w:rPr>
                <w:rFonts w:ascii="仿宋_GB2312" w:eastAsia="仿宋_GB2312" w:hAnsi="宋体" w:cs="宋体"/>
                <w:sz w:val="28"/>
                <w:szCs w:val="28"/>
              </w:rPr>
            </w:pPr>
          </w:p>
          <w:p w:rsidR="0059444B" w:rsidRDefault="0059444B" w:rsidP="00132BC5">
            <w:pPr>
              <w:widowControl/>
              <w:ind w:firstLine="0"/>
              <w:rPr>
                <w:rFonts w:ascii="仿宋_GB2312" w:eastAsia="仿宋_GB2312" w:hAnsi="宋体" w:cs="宋体"/>
                <w:sz w:val="28"/>
                <w:szCs w:val="28"/>
              </w:rPr>
            </w:pPr>
          </w:p>
        </w:tc>
      </w:tr>
      <w:tr w:rsidR="0059444B" w:rsidTr="00132BC5">
        <w:trPr>
          <w:trHeight w:val="375"/>
        </w:trPr>
        <w:tc>
          <w:tcPr>
            <w:tcW w:w="1927" w:type="dxa"/>
            <w:tcBorders>
              <w:top w:val="nil"/>
              <w:left w:val="single" w:sz="8" w:space="0" w:color="auto"/>
              <w:bottom w:val="single" w:sz="4" w:space="0" w:color="auto"/>
              <w:right w:val="single" w:sz="4"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联系人</w:t>
            </w:r>
            <w:r>
              <w:rPr>
                <w:rFonts w:ascii="仿宋_GB2312" w:eastAsia="仿宋_GB2312" w:hAnsi="宋体" w:cs="宋体" w:hint="eastAsia"/>
                <w:b/>
                <w:bCs/>
                <w:sz w:val="28"/>
                <w:szCs w:val="28"/>
                <w:vertAlign w:val="superscript"/>
              </w:rPr>
              <w:t>1</w:t>
            </w:r>
          </w:p>
        </w:tc>
        <w:tc>
          <w:tcPr>
            <w:tcW w:w="2199" w:type="dxa"/>
            <w:tcBorders>
              <w:top w:val="single" w:sz="4"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p>
        </w:tc>
        <w:tc>
          <w:tcPr>
            <w:tcW w:w="2199" w:type="dxa"/>
            <w:tcBorders>
              <w:top w:val="single" w:sz="4"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r>
              <w:rPr>
                <w:rFonts w:ascii="仿宋_GB2312" w:eastAsia="仿宋_GB2312" w:hAnsi="宋体" w:cs="宋体" w:hint="eastAsia"/>
                <w:b/>
                <w:bCs/>
                <w:sz w:val="28"/>
                <w:szCs w:val="28"/>
              </w:rPr>
              <w:t>手机</w:t>
            </w:r>
            <w:r>
              <w:rPr>
                <w:rFonts w:ascii="仿宋_GB2312" w:eastAsia="仿宋_GB2312" w:hAnsi="宋体" w:cs="宋体" w:hint="eastAsia"/>
                <w:b/>
                <w:bCs/>
                <w:sz w:val="28"/>
                <w:szCs w:val="28"/>
                <w:vertAlign w:val="superscript"/>
              </w:rPr>
              <w:t>1</w:t>
            </w:r>
          </w:p>
        </w:tc>
        <w:tc>
          <w:tcPr>
            <w:tcW w:w="2197" w:type="dxa"/>
            <w:tcBorders>
              <w:top w:val="single" w:sz="4"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p>
        </w:tc>
      </w:tr>
      <w:tr w:rsidR="0059444B" w:rsidTr="00132BC5">
        <w:trPr>
          <w:trHeight w:val="375"/>
        </w:trPr>
        <w:tc>
          <w:tcPr>
            <w:tcW w:w="1927" w:type="dxa"/>
            <w:tcBorders>
              <w:top w:val="nil"/>
              <w:left w:val="single" w:sz="8" w:space="0" w:color="auto"/>
              <w:bottom w:val="single" w:sz="4" w:space="0" w:color="auto"/>
              <w:right w:val="single" w:sz="4"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办公电话</w:t>
            </w:r>
            <w:r>
              <w:rPr>
                <w:rFonts w:ascii="仿宋_GB2312" w:eastAsia="仿宋_GB2312" w:hAnsi="宋体" w:cs="宋体" w:hint="eastAsia"/>
                <w:b/>
                <w:bCs/>
                <w:sz w:val="28"/>
                <w:szCs w:val="28"/>
                <w:vertAlign w:val="superscript"/>
              </w:rPr>
              <w:t>1</w:t>
            </w:r>
          </w:p>
        </w:tc>
        <w:tc>
          <w:tcPr>
            <w:tcW w:w="2199" w:type="dxa"/>
            <w:tcBorders>
              <w:top w:val="nil"/>
              <w:left w:val="nil"/>
              <w:bottom w:val="single" w:sz="4" w:space="0" w:color="auto"/>
              <w:right w:val="single" w:sz="8"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p>
        </w:tc>
        <w:tc>
          <w:tcPr>
            <w:tcW w:w="2199" w:type="dxa"/>
            <w:tcBorders>
              <w:top w:val="nil"/>
              <w:left w:val="nil"/>
              <w:bottom w:val="single" w:sz="4" w:space="0" w:color="auto"/>
              <w:right w:val="single" w:sz="8"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电子邮箱</w:t>
            </w:r>
            <w:r>
              <w:rPr>
                <w:rFonts w:ascii="仿宋_GB2312" w:eastAsia="仿宋_GB2312" w:hAnsi="宋体" w:cs="宋体" w:hint="eastAsia"/>
                <w:b/>
                <w:bCs/>
                <w:sz w:val="28"/>
                <w:szCs w:val="28"/>
                <w:vertAlign w:val="superscript"/>
              </w:rPr>
              <w:t>1</w:t>
            </w:r>
          </w:p>
        </w:tc>
        <w:tc>
          <w:tcPr>
            <w:tcW w:w="2197" w:type="dxa"/>
            <w:tcBorders>
              <w:top w:val="nil"/>
              <w:left w:val="nil"/>
              <w:bottom w:val="single" w:sz="4" w:space="0" w:color="auto"/>
              <w:right w:val="single" w:sz="8"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p>
        </w:tc>
      </w:tr>
      <w:tr w:rsidR="0059444B" w:rsidTr="00132BC5">
        <w:trPr>
          <w:trHeight w:val="375"/>
        </w:trPr>
        <w:tc>
          <w:tcPr>
            <w:tcW w:w="1927" w:type="dxa"/>
            <w:tcBorders>
              <w:top w:val="nil"/>
              <w:left w:val="single" w:sz="8" w:space="0" w:color="auto"/>
              <w:bottom w:val="single" w:sz="4" w:space="0" w:color="auto"/>
              <w:right w:val="single" w:sz="4"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联系人</w:t>
            </w:r>
            <w:r>
              <w:rPr>
                <w:rFonts w:ascii="仿宋_GB2312" w:eastAsia="仿宋_GB2312" w:hAnsi="宋体" w:cs="宋体" w:hint="eastAsia"/>
                <w:b/>
                <w:bCs/>
                <w:sz w:val="28"/>
                <w:szCs w:val="28"/>
                <w:vertAlign w:val="superscript"/>
              </w:rPr>
              <w:t>2</w:t>
            </w:r>
          </w:p>
        </w:tc>
        <w:tc>
          <w:tcPr>
            <w:tcW w:w="2199" w:type="dxa"/>
            <w:tcBorders>
              <w:top w:val="single" w:sz="4"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p>
        </w:tc>
        <w:tc>
          <w:tcPr>
            <w:tcW w:w="2199" w:type="dxa"/>
            <w:tcBorders>
              <w:top w:val="single" w:sz="4"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r>
              <w:rPr>
                <w:rFonts w:ascii="仿宋_GB2312" w:eastAsia="仿宋_GB2312" w:hAnsi="宋体" w:cs="宋体" w:hint="eastAsia"/>
                <w:b/>
                <w:bCs/>
                <w:sz w:val="28"/>
                <w:szCs w:val="28"/>
              </w:rPr>
              <w:t>手机</w:t>
            </w:r>
            <w:r>
              <w:rPr>
                <w:rFonts w:ascii="仿宋_GB2312" w:eastAsia="仿宋_GB2312" w:hAnsi="宋体" w:cs="宋体" w:hint="eastAsia"/>
                <w:b/>
                <w:bCs/>
                <w:sz w:val="28"/>
                <w:szCs w:val="28"/>
                <w:vertAlign w:val="superscript"/>
              </w:rPr>
              <w:t>2</w:t>
            </w:r>
          </w:p>
        </w:tc>
        <w:tc>
          <w:tcPr>
            <w:tcW w:w="2197" w:type="dxa"/>
            <w:tcBorders>
              <w:top w:val="single" w:sz="4"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p>
        </w:tc>
      </w:tr>
      <w:tr w:rsidR="0059444B" w:rsidTr="00132BC5">
        <w:trPr>
          <w:trHeight w:val="375"/>
        </w:trPr>
        <w:tc>
          <w:tcPr>
            <w:tcW w:w="1927" w:type="dxa"/>
            <w:tcBorders>
              <w:top w:val="nil"/>
              <w:left w:val="single" w:sz="8" w:space="0" w:color="auto"/>
              <w:bottom w:val="single" w:sz="4" w:space="0" w:color="auto"/>
              <w:right w:val="single" w:sz="4"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办公电话</w:t>
            </w:r>
            <w:r>
              <w:rPr>
                <w:rFonts w:ascii="仿宋_GB2312" w:eastAsia="仿宋_GB2312" w:hAnsi="宋体" w:cs="宋体" w:hint="eastAsia"/>
                <w:b/>
                <w:bCs/>
                <w:sz w:val="28"/>
                <w:szCs w:val="28"/>
                <w:vertAlign w:val="superscript"/>
              </w:rPr>
              <w:t>2</w:t>
            </w:r>
          </w:p>
        </w:tc>
        <w:tc>
          <w:tcPr>
            <w:tcW w:w="2199" w:type="dxa"/>
            <w:tcBorders>
              <w:top w:val="nil"/>
              <w:left w:val="nil"/>
              <w:bottom w:val="single" w:sz="4" w:space="0" w:color="auto"/>
              <w:right w:val="single" w:sz="8"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p>
        </w:tc>
        <w:tc>
          <w:tcPr>
            <w:tcW w:w="2199" w:type="dxa"/>
            <w:tcBorders>
              <w:top w:val="nil"/>
              <w:left w:val="nil"/>
              <w:bottom w:val="single" w:sz="4" w:space="0" w:color="auto"/>
              <w:right w:val="single" w:sz="8"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电子邮箱</w:t>
            </w:r>
            <w:r>
              <w:rPr>
                <w:rFonts w:ascii="仿宋_GB2312" w:eastAsia="仿宋_GB2312" w:hAnsi="宋体" w:cs="宋体" w:hint="eastAsia"/>
                <w:b/>
                <w:bCs/>
                <w:sz w:val="28"/>
                <w:szCs w:val="28"/>
                <w:vertAlign w:val="superscript"/>
              </w:rPr>
              <w:t>2</w:t>
            </w:r>
          </w:p>
        </w:tc>
        <w:tc>
          <w:tcPr>
            <w:tcW w:w="2197" w:type="dxa"/>
            <w:tcBorders>
              <w:top w:val="nil"/>
              <w:left w:val="nil"/>
              <w:bottom w:val="single" w:sz="4" w:space="0" w:color="auto"/>
              <w:right w:val="single" w:sz="8" w:space="0" w:color="auto"/>
            </w:tcBorders>
            <w:vAlign w:val="bottom"/>
          </w:tcPr>
          <w:p w:rsidR="0059444B" w:rsidRDefault="0059444B" w:rsidP="00132BC5">
            <w:pPr>
              <w:widowControl/>
              <w:ind w:firstLine="0"/>
              <w:jc w:val="center"/>
              <w:rPr>
                <w:rFonts w:ascii="仿宋_GB2312" w:eastAsia="仿宋_GB2312" w:hAnsi="宋体" w:cs="宋体"/>
                <w:b/>
                <w:bCs/>
                <w:sz w:val="28"/>
                <w:szCs w:val="28"/>
              </w:rPr>
            </w:pPr>
          </w:p>
        </w:tc>
      </w:tr>
      <w:tr w:rsidR="0059444B" w:rsidTr="00132BC5">
        <w:trPr>
          <w:trHeight w:val="375"/>
        </w:trPr>
        <w:tc>
          <w:tcPr>
            <w:tcW w:w="1927" w:type="dxa"/>
            <w:tcBorders>
              <w:top w:val="nil"/>
              <w:left w:val="single" w:sz="8" w:space="0" w:color="auto"/>
              <w:bottom w:val="single" w:sz="4" w:space="0" w:color="auto"/>
              <w:right w:val="single" w:sz="4" w:space="0" w:color="auto"/>
            </w:tcBorders>
            <w:vAlign w:val="bottom"/>
          </w:tcPr>
          <w:p w:rsidR="0059444B" w:rsidRDefault="0059444B" w:rsidP="00132BC5">
            <w:pPr>
              <w:widowControl/>
              <w:ind w:firstLine="0"/>
              <w:rPr>
                <w:rFonts w:ascii="仿宋_GB2312" w:eastAsia="仿宋_GB2312" w:hAnsi="宋体" w:cs="宋体"/>
                <w:b/>
                <w:bCs/>
                <w:sz w:val="28"/>
                <w:szCs w:val="28"/>
              </w:rPr>
            </w:pPr>
            <w:r>
              <w:rPr>
                <w:rFonts w:ascii="仿宋_GB2312" w:eastAsia="仿宋_GB2312" w:hAnsi="宋体" w:cs="宋体" w:hint="eastAsia"/>
                <w:b/>
                <w:bCs/>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rsidR="0059444B" w:rsidRDefault="0059444B" w:rsidP="00132BC5">
            <w:pPr>
              <w:widowControl/>
              <w:ind w:firstLine="0"/>
              <w:jc w:val="center"/>
              <w:rPr>
                <w:rFonts w:ascii="仿宋_GB2312" w:eastAsia="仿宋_GB2312" w:hAnsi="宋体" w:cs="宋体"/>
                <w:sz w:val="28"/>
                <w:szCs w:val="28"/>
              </w:rPr>
            </w:pPr>
          </w:p>
        </w:tc>
      </w:tr>
    </w:tbl>
    <w:p w:rsidR="0059444B" w:rsidRDefault="0059444B" w:rsidP="0059444B">
      <w:pPr>
        <w:jc w:val="center"/>
        <w:rPr>
          <w:rFonts w:eastAsia="方正小标宋简体"/>
          <w:b/>
          <w:sz w:val="44"/>
        </w:rPr>
      </w:pPr>
    </w:p>
    <w:p w:rsidR="0059444B" w:rsidRDefault="0059444B" w:rsidP="0059444B">
      <w:pPr>
        <w:jc w:val="center"/>
        <w:rPr>
          <w:rFonts w:eastAsia="方正小标宋简体"/>
          <w:b/>
          <w:sz w:val="44"/>
        </w:rPr>
      </w:pPr>
      <w:r>
        <w:rPr>
          <w:rFonts w:eastAsia="方正小标宋简体"/>
          <w:b/>
          <w:sz w:val="44"/>
        </w:rPr>
        <w:br w:type="page"/>
      </w:r>
    </w:p>
    <w:p w:rsidR="0059444B" w:rsidRDefault="0059444B" w:rsidP="0059444B">
      <w:pPr>
        <w:ind w:firstLine="0"/>
        <w:jc w:val="center"/>
        <w:rPr>
          <w:rFonts w:eastAsia="方正小标宋简体"/>
          <w:b/>
          <w:sz w:val="44"/>
        </w:rPr>
      </w:pPr>
      <w:r>
        <w:rPr>
          <w:rFonts w:eastAsia="方正小标宋简体" w:hint="eastAsia"/>
          <w:b/>
          <w:sz w:val="44"/>
        </w:rPr>
        <w:lastRenderedPageBreak/>
        <w:t>二、专利质量评价材料</w:t>
      </w:r>
    </w:p>
    <w:p w:rsidR="0059444B" w:rsidRDefault="0059444B" w:rsidP="0059444B">
      <w:pPr>
        <w:jc w:val="center"/>
        <w:rPr>
          <w:rFonts w:eastAsia="方正小标宋简体"/>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59444B" w:rsidTr="00132BC5">
        <w:trPr>
          <w:trHeight w:val="90"/>
          <w:jc w:val="center"/>
        </w:trPr>
        <w:tc>
          <w:tcPr>
            <w:tcW w:w="9068" w:type="dxa"/>
          </w:tcPr>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t>评价“三性”和“文本质量”,说明参评专利质量的优秀程度</w:t>
            </w:r>
          </w:p>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t>（一）新颖性和创造性</w:t>
            </w:r>
            <w:r>
              <w:rPr>
                <w:rFonts w:ascii="仿宋_GB2312" w:eastAsia="仿宋_GB2312" w:hint="eastAsia"/>
                <w:sz w:val="24"/>
              </w:rPr>
              <w:t>：列出若干个申请日之前最接近的技术，简要介绍其技术方案；并详细说明未对参评专利的新颖性和创造性构成实质性影响。</w:t>
            </w:r>
          </w:p>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59444B" w:rsidRDefault="0059444B" w:rsidP="00132BC5">
            <w:pPr>
              <w:spacing w:line="360" w:lineRule="auto"/>
              <w:ind w:leftChars="44" w:left="141" w:firstLineChars="225" w:firstLine="540"/>
              <w:rPr>
                <w:rFonts w:ascii="仿宋_GB2312" w:eastAsia="仿宋_GB2312"/>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59444B" w:rsidRDefault="0059444B" w:rsidP="00132BC5">
            <w:pPr>
              <w:spacing w:line="400" w:lineRule="exact"/>
              <w:ind w:leftChars="44" w:left="141" w:firstLineChars="225" w:firstLine="540"/>
              <w:rPr>
                <w:rFonts w:ascii="仿宋_GB2312" w:eastAsia="仿宋_GB2312"/>
                <w:sz w:val="24"/>
              </w:rPr>
            </w:pPr>
            <w:r>
              <w:rPr>
                <w:rFonts w:ascii="仿宋_GB2312" w:eastAsia="仿宋_GB2312" w:hint="eastAsia"/>
                <w:sz w:val="24"/>
              </w:rPr>
              <w:t>2.权利要求书清楚、简要。</w:t>
            </w:r>
          </w:p>
          <w:p w:rsidR="0059444B" w:rsidRDefault="0059444B" w:rsidP="00132BC5">
            <w:pPr>
              <w:spacing w:line="400" w:lineRule="exact"/>
              <w:ind w:leftChars="44" w:left="141" w:firstLineChars="225" w:firstLine="540"/>
              <w:rPr>
                <w:rFonts w:ascii="仿宋_GB2312" w:eastAsia="仿宋_GB2312"/>
                <w:sz w:val="24"/>
              </w:rPr>
            </w:pPr>
            <w:r>
              <w:rPr>
                <w:rFonts w:ascii="仿宋_GB2312" w:eastAsia="仿宋_GB2312" w:hint="eastAsia"/>
                <w:sz w:val="24"/>
              </w:rPr>
              <w:t>3.权利要求以说明书为依据，保护范围合理。</w:t>
            </w: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tc>
      </w:tr>
    </w:tbl>
    <w:p w:rsidR="0059444B" w:rsidRDefault="0059444B" w:rsidP="0059444B"/>
    <w:p w:rsidR="0059444B" w:rsidRDefault="0059444B" w:rsidP="0059444B">
      <w:pPr>
        <w:spacing w:line="360" w:lineRule="auto"/>
        <w:ind w:firstLine="0"/>
        <w:jc w:val="center"/>
        <w:rPr>
          <w:rFonts w:eastAsia="方正小标宋简体"/>
          <w:b/>
          <w:sz w:val="44"/>
        </w:rPr>
      </w:pPr>
      <w:r>
        <w:rPr>
          <w:rFonts w:eastAsia="方正小标宋简体"/>
          <w:b/>
          <w:sz w:val="44"/>
        </w:rPr>
        <w:br w:type="page"/>
      </w:r>
    </w:p>
    <w:p w:rsidR="0059444B" w:rsidRDefault="0059444B" w:rsidP="0059444B">
      <w:pPr>
        <w:spacing w:line="360" w:lineRule="auto"/>
        <w:ind w:firstLine="0"/>
        <w:jc w:val="center"/>
        <w:rPr>
          <w:rFonts w:eastAsia="方正小标宋简体"/>
          <w:b/>
          <w:sz w:val="44"/>
        </w:rPr>
      </w:pPr>
      <w:r>
        <w:rPr>
          <w:rFonts w:eastAsia="方正小标宋简体" w:hint="eastAsia"/>
          <w:b/>
          <w:sz w:val="44"/>
        </w:rPr>
        <w:lastRenderedPageBreak/>
        <w:t>三、技术先进性评价材料</w:t>
      </w:r>
    </w:p>
    <w:p w:rsidR="0059444B" w:rsidRDefault="0059444B" w:rsidP="0059444B">
      <w:pPr>
        <w:spacing w:line="660" w:lineRule="exact"/>
        <w:ind w:firstLine="0"/>
        <w:rPr>
          <w:rFonts w:eastAsia="方正小标宋简体"/>
          <w:b/>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59444B" w:rsidTr="00132BC5">
        <w:trPr>
          <w:trHeight w:val="10247"/>
          <w:jc w:val="center"/>
        </w:trPr>
        <w:tc>
          <w:tcPr>
            <w:tcW w:w="9068" w:type="dxa"/>
          </w:tcPr>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t>（一）技术原创性及重要性：</w:t>
            </w:r>
            <w:r>
              <w:rPr>
                <w:rFonts w:ascii="仿宋_GB2312" w:eastAsia="仿宋_GB2312" w:hint="eastAsia"/>
                <w:bCs/>
                <w:sz w:val="24"/>
              </w:rPr>
              <w:t>1.</w:t>
            </w:r>
            <w:r>
              <w:rPr>
                <w:rFonts w:ascii="仿宋_GB2312" w:eastAsia="仿宋_GB2312" w:hint="eastAsia"/>
                <w:sz w:val="24"/>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59444B" w:rsidRDefault="0059444B" w:rsidP="00132BC5">
            <w:pPr>
              <w:spacing w:line="360" w:lineRule="auto"/>
              <w:ind w:firstLineChars="200" w:firstLine="480"/>
              <w:rPr>
                <w:rFonts w:ascii="仿宋_GB2312" w:eastAsia="仿宋_GB2312"/>
                <w:sz w:val="24"/>
              </w:rPr>
            </w:pPr>
            <w:r>
              <w:rPr>
                <w:rFonts w:ascii="仿宋_GB2312" w:eastAsia="仿宋_GB2312" w:hint="eastAsia"/>
                <w:sz w:val="24"/>
              </w:rPr>
              <w:t>以上材料不超过3000字。</w:t>
            </w: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tc>
      </w:tr>
    </w:tbl>
    <w:p w:rsidR="0059444B" w:rsidRDefault="0059444B" w:rsidP="0059444B">
      <w:pPr>
        <w:spacing w:line="360" w:lineRule="auto"/>
        <w:jc w:val="center"/>
        <w:rPr>
          <w:rFonts w:eastAsia="方正小标宋简体"/>
          <w:b/>
          <w:sz w:val="44"/>
        </w:rPr>
      </w:pPr>
      <w:r>
        <w:rPr>
          <w:rFonts w:eastAsia="方正小标宋简体"/>
          <w:b/>
          <w:sz w:val="44"/>
        </w:rPr>
        <w:br w:type="page"/>
      </w:r>
    </w:p>
    <w:p w:rsidR="0059444B" w:rsidRDefault="0059444B" w:rsidP="0059444B">
      <w:pPr>
        <w:spacing w:line="360" w:lineRule="auto"/>
        <w:ind w:firstLine="0"/>
        <w:jc w:val="center"/>
        <w:rPr>
          <w:rFonts w:eastAsia="方正小标宋简体"/>
          <w:b/>
          <w:sz w:val="44"/>
        </w:rPr>
      </w:pPr>
      <w:r>
        <w:rPr>
          <w:rFonts w:eastAsia="方正小标宋简体" w:hint="eastAsia"/>
          <w:b/>
          <w:sz w:val="44"/>
        </w:rPr>
        <w:lastRenderedPageBreak/>
        <w:t>四、运用及保护措施和成效评价材料（一）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59444B" w:rsidTr="00132BC5">
        <w:trPr>
          <w:trHeight w:val="11083"/>
          <w:jc w:val="center"/>
        </w:trPr>
        <w:tc>
          <w:tcPr>
            <w:tcW w:w="8463" w:type="dxa"/>
            <w:tcBorders>
              <w:tl2br w:val="nil"/>
              <w:tr2bl w:val="nil"/>
            </w:tcBorders>
          </w:tcPr>
          <w:p w:rsidR="0059444B" w:rsidRDefault="0059444B" w:rsidP="00132BC5">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说明专利权人为促进专利价值实现，在加快专利的有效实施、与企业研发和营销的有机结合、提升市场竞争力等方面所采取的运用措施及成效，包括但不仅限于</w:t>
            </w:r>
            <w:r>
              <w:rPr>
                <w:rFonts w:eastAsia="仿宋_GB2312" w:hint="eastAsia"/>
                <w:sz w:val="24"/>
              </w:rPr>
              <w:t>自行实施（生产）、许可、出资、融资等情况。</w:t>
            </w:r>
          </w:p>
          <w:p w:rsidR="0059444B" w:rsidRDefault="0059444B" w:rsidP="00132BC5">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w:t>
            </w:r>
            <w:r>
              <w:rPr>
                <w:rFonts w:eastAsia="仿宋_GB2312" w:hint="eastAsia"/>
                <w:sz w:val="24"/>
              </w:rPr>
              <w:t>描述发明人在促进本专利实施运用中的贡献，以及对发明人所采取的有关激励措施。</w:t>
            </w:r>
          </w:p>
          <w:p w:rsidR="0059444B" w:rsidRDefault="0059444B" w:rsidP="00132BC5">
            <w:pPr>
              <w:spacing w:line="360" w:lineRule="auto"/>
              <w:ind w:firstLineChars="200" w:firstLine="480"/>
              <w:rPr>
                <w:rFonts w:ascii="仿宋_GB2312" w:eastAsia="仿宋_GB2312"/>
                <w:sz w:val="24"/>
              </w:rPr>
            </w:pPr>
            <w:r>
              <w:rPr>
                <w:rFonts w:ascii="仿宋_GB2312" w:eastAsia="仿宋_GB2312" w:hint="eastAsia"/>
                <w:sz w:val="24"/>
              </w:rPr>
              <w:t>以上材料不超过3000字。</w:t>
            </w: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400" w:lineRule="exact"/>
              <w:ind w:firstLineChars="200" w:firstLine="480"/>
              <w:rPr>
                <w:rFonts w:ascii="仿宋_GB2312" w:eastAsia="仿宋_GB2312"/>
                <w:sz w:val="24"/>
              </w:rPr>
            </w:pPr>
          </w:p>
        </w:tc>
      </w:tr>
    </w:tbl>
    <w:p w:rsidR="0059444B" w:rsidRDefault="0059444B" w:rsidP="0059444B">
      <w:pPr>
        <w:ind w:firstLine="0"/>
        <w:jc w:val="center"/>
        <w:rPr>
          <w:rFonts w:eastAsia="方正小标宋简体"/>
          <w:b/>
          <w:sz w:val="44"/>
        </w:rPr>
      </w:pPr>
      <w:r>
        <w:rPr>
          <w:rFonts w:eastAsia="方正小标宋简体"/>
          <w:b/>
          <w:sz w:val="44"/>
        </w:rPr>
        <w:br w:type="page"/>
      </w:r>
    </w:p>
    <w:p w:rsidR="0059444B" w:rsidRDefault="0059444B" w:rsidP="0059444B">
      <w:pPr>
        <w:ind w:firstLine="0"/>
        <w:jc w:val="center"/>
        <w:rPr>
          <w:rFonts w:eastAsia="方正小标宋简体"/>
          <w:b/>
          <w:sz w:val="44"/>
        </w:rPr>
      </w:pPr>
      <w:r>
        <w:rPr>
          <w:rFonts w:eastAsia="方正小标宋简体" w:hint="eastAsia"/>
          <w:b/>
          <w:sz w:val="44"/>
        </w:rPr>
        <w:lastRenderedPageBreak/>
        <w:t>运用及保护措施和成效评价材料（二）</w:t>
      </w:r>
    </w:p>
    <w:p w:rsidR="0059444B" w:rsidRDefault="0059444B" w:rsidP="0059444B">
      <w:pPr>
        <w:spacing w:line="360" w:lineRule="auto"/>
        <w:ind w:firstLineChars="200" w:firstLine="880"/>
        <w:rPr>
          <w:rFonts w:eastAsia="方正小标宋简体"/>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59444B" w:rsidTr="00132BC5">
        <w:trPr>
          <w:cantSplit/>
          <w:trHeight w:val="916"/>
          <w:jc w:val="center"/>
        </w:trPr>
        <w:tc>
          <w:tcPr>
            <w:tcW w:w="9155" w:type="dxa"/>
            <w:gridSpan w:val="7"/>
            <w:vAlign w:val="center"/>
          </w:tcPr>
          <w:p w:rsidR="0059444B" w:rsidRDefault="0059444B" w:rsidP="00132BC5">
            <w:pPr>
              <w:spacing w:line="400" w:lineRule="exact"/>
              <w:rPr>
                <w:rFonts w:ascii="仿宋_GB2312" w:eastAsia="仿宋_GB2312"/>
                <w:sz w:val="24"/>
              </w:rPr>
            </w:pPr>
            <w:r>
              <w:rPr>
                <w:rFonts w:ascii="仿宋_GB2312" w:eastAsia="仿宋_GB2312" w:hint="eastAsia"/>
                <w:b/>
                <w:sz w:val="24"/>
              </w:rPr>
              <w:t>（四）经济效益</w:t>
            </w:r>
          </w:p>
        </w:tc>
      </w:tr>
      <w:tr w:rsidR="0059444B" w:rsidTr="00132BC5">
        <w:trPr>
          <w:cantSplit/>
          <w:trHeight w:val="616"/>
          <w:jc w:val="center"/>
        </w:trPr>
        <w:tc>
          <w:tcPr>
            <w:tcW w:w="9155" w:type="dxa"/>
            <w:gridSpan w:val="7"/>
            <w:vAlign w:val="center"/>
          </w:tcPr>
          <w:p w:rsidR="0059444B" w:rsidRDefault="0059444B" w:rsidP="00132BC5">
            <w:pPr>
              <w:jc w:val="center"/>
              <w:rPr>
                <w:rFonts w:ascii="仿宋_GB2312" w:eastAsia="仿宋_GB2312"/>
                <w:sz w:val="24"/>
              </w:rPr>
            </w:pPr>
            <w:r>
              <w:rPr>
                <w:rFonts w:ascii="仿宋_GB2312" w:eastAsia="仿宋_GB2312" w:hint="eastAsia"/>
                <w:b/>
                <w:sz w:val="24"/>
              </w:rPr>
              <w:t>自行实施情况</w:t>
            </w:r>
          </w:p>
        </w:tc>
      </w:tr>
      <w:tr w:rsidR="0059444B" w:rsidTr="00132BC5">
        <w:trPr>
          <w:cantSplit/>
          <w:trHeight w:val="260"/>
          <w:jc w:val="center"/>
        </w:trPr>
        <w:tc>
          <w:tcPr>
            <w:tcW w:w="2645" w:type="dxa"/>
            <w:tcBorders>
              <w:bottom w:val="single" w:sz="4" w:space="0" w:color="auto"/>
              <w:tl2br w:val="single" w:sz="4" w:space="0" w:color="auto"/>
            </w:tcBorders>
            <w:vAlign w:val="center"/>
          </w:tcPr>
          <w:p w:rsidR="0059444B" w:rsidRDefault="0059444B" w:rsidP="00132BC5">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59444B" w:rsidRDefault="0059444B" w:rsidP="00132BC5">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20年底</w:t>
            </w:r>
          </w:p>
        </w:tc>
        <w:tc>
          <w:tcPr>
            <w:tcW w:w="3330" w:type="dxa"/>
            <w:gridSpan w:val="3"/>
            <w:tcBorders>
              <w:bottom w:val="single" w:sz="4" w:space="0" w:color="auto"/>
            </w:tcBorders>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2019年初至2020年底</w:t>
            </w:r>
          </w:p>
        </w:tc>
      </w:tr>
      <w:tr w:rsidR="0059444B" w:rsidTr="00132BC5">
        <w:trPr>
          <w:cantSplit/>
          <w:trHeight w:val="260"/>
          <w:jc w:val="center"/>
        </w:trPr>
        <w:tc>
          <w:tcPr>
            <w:tcW w:w="2645" w:type="dxa"/>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59444B" w:rsidRDefault="0059444B" w:rsidP="00132BC5">
            <w:pPr>
              <w:spacing w:line="400" w:lineRule="exact"/>
              <w:jc w:val="center"/>
              <w:rPr>
                <w:rFonts w:ascii="仿宋_GB2312" w:eastAsia="仿宋_GB2312"/>
                <w:sz w:val="24"/>
              </w:rPr>
            </w:pPr>
          </w:p>
        </w:tc>
        <w:tc>
          <w:tcPr>
            <w:tcW w:w="3330" w:type="dxa"/>
            <w:gridSpan w:val="3"/>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432"/>
          <w:jc w:val="center"/>
        </w:trPr>
        <w:tc>
          <w:tcPr>
            <w:tcW w:w="2645" w:type="dxa"/>
            <w:vAlign w:val="center"/>
          </w:tcPr>
          <w:p w:rsidR="0059444B" w:rsidRDefault="0059444B" w:rsidP="00132BC5">
            <w:pPr>
              <w:spacing w:line="400" w:lineRule="exact"/>
              <w:ind w:firstLine="0"/>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59444B" w:rsidRDefault="0059444B" w:rsidP="00132BC5">
            <w:pPr>
              <w:spacing w:line="400" w:lineRule="exact"/>
              <w:jc w:val="center"/>
              <w:rPr>
                <w:rFonts w:ascii="仿宋_GB2312" w:eastAsia="仿宋_GB2312"/>
                <w:sz w:val="24"/>
              </w:rPr>
            </w:pPr>
          </w:p>
        </w:tc>
        <w:tc>
          <w:tcPr>
            <w:tcW w:w="3330" w:type="dxa"/>
            <w:gridSpan w:val="3"/>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260"/>
          <w:jc w:val="center"/>
        </w:trPr>
        <w:tc>
          <w:tcPr>
            <w:tcW w:w="2645" w:type="dxa"/>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59444B" w:rsidRDefault="0059444B" w:rsidP="00132BC5">
            <w:pPr>
              <w:spacing w:line="400" w:lineRule="exact"/>
              <w:jc w:val="center"/>
              <w:rPr>
                <w:rFonts w:ascii="仿宋_GB2312" w:eastAsia="仿宋_GB2312"/>
                <w:sz w:val="24"/>
              </w:rPr>
            </w:pPr>
          </w:p>
        </w:tc>
        <w:tc>
          <w:tcPr>
            <w:tcW w:w="3330" w:type="dxa"/>
            <w:gridSpan w:val="3"/>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331"/>
          <w:jc w:val="center"/>
        </w:trPr>
        <w:tc>
          <w:tcPr>
            <w:tcW w:w="2645" w:type="dxa"/>
            <w:vAlign w:val="center"/>
          </w:tcPr>
          <w:p w:rsidR="0059444B" w:rsidRDefault="0059444B" w:rsidP="00132BC5">
            <w:pPr>
              <w:spacing w:line="400" w:lineRule="exact"/>
              <w:ind w:firstLine="0"/>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59444B" w:rsidRDefault="0059444B" w:rsidP="00132BC5">
            <w:pPr>
              <w:spacing w:line="400" w:lineRule="exact"/>
              <w:jc w:val="center"/>
              <w:rPr>
                <w:rFonts w:ascii="仿宋_GB2312" w:eastAsia="仿宋_GB2312"/>
                <w:sz w:val="24"/>
              </w:rPr>
            </w:pPr>
          </w:p>
        </w:tc>
        <w:tc>
          <w:tcPr>
            <w:tcW w:w="3330" w:type="dxa"/>
            <w:gridSpan w:val="3"/>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2837"/>
          <w:jc w:val="center"/>
        </w:trPr>
        <w:tc>
          <w:tcPr>
            <w:tcW w:w="9155" w:type="dxa"/>
            <w:gridSpan w:val="7"/>
            <w:tcBorders>
              <w:bottom w:val="single" w:sz="4" w:space="0" w:color="auto"/>
            </w:tcBorders>
          </w:tcPr>
          <w:p w:rsidR="0059444B" w:rsidRDefault="0059444B" w:rsidP="00132BC5">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59444B" w:rsidTr="00132BC5">
        <w:trPr>
          <w:cantSplit/>
          <w:trHeight w:val="615"/>
          <w:jc w:val="center"/>
        </w:trPr>
        <w:tc>
          <w:tcPr>
            <w:tcW w:w="9155" w:type="dxa"/>
            <w:gridSpan w:val="7"/>
            <w:vAlign w:val="center"/>
          </w:tcPr>
          <w:p w:rsidR="0059444B" w:rsidRDefault="0059444B" w:rsidP="00132BC5">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59444B" w:rsidTr="00132BC5">
        <w:trPr>
          <w:cantSplit/>
          <w:trHeight w:val="510"/>
          <w:jc w:val="center"/>
        </w:trPr>
        <w:tc>
          <w:tcPr>
            <w:tcW w:w="3485" w:type="dxa"/>
            <w:gridSpan w:val="2"/>
            <w:tcBorders>
              <w:bottom w:val="single" w:sz="4" w:space="0" w:color="auto"/>
            </w:tcBorders>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许可金额</w:t>
            </w:r>
          </w:p>
          <w:p w:rsidR="0059444B" w:rsidRDefault="0059444B" w:rsidP="00132BC5">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20年底许可收入（万元）</w:t>
            </w:r>
          </w:p>
        </w:tc>
        <w:tc>
          <w:tcPr>
            <w:tcW w:w="1247" w:type="dxa"/>
            <w:tcBorders>
              <w:bottom w:val="single" w:sz="4" w:space="0" w:color="auto"/>
            </w:tcBorders>
            <w:vAlign w:val="center"/>
          </w:tcPr>
          <w:p w:rsidR="0059444B" w:rsidRDefault="0059444B" w:rsidP="00132BC5">
            <w:pPr>
              <w:spacing w:line="400" w:lineRule="exact"/>
              <w:jc w:val="center"/>
              <w:rPr>
                <w:rFonts w:ascii="仿宋_GB2312" w:eastAsia="仿宋_GB2312"/>
                <w:b/>
                <w:iCs/>
                <w:sz w:val="24"/>
              </w:rPr>
            </w:pPr>
            <w:r>
              <w:rPr>
                <w:rFonts w:ascii="仿宋_GB2312" w:eastAsia="仿宋_GB2312" w:hint="eastAsia"/>
                <w:sz w:val="24"/>
              </w:rPr>
              <w:t>许可种类</w:t>
            </w:r>
            <w:r>
              <w:rPr>
                <w:rStyle w:val="a3"/>
                <w:rFonts w:ascii="仿宋_GB2312" w:eastAsia="仿宋_GB2312"/>
                <w:sz w:val="24"/>
              </w:rPr>
              <w:footnoteReference w:id="2"/>
            </w:r>
          </w:p>
        </w:tc>
        <w:tc>
          <w:tcPr>
            <w:tcW w:w="1424" w:type="dxa"/>
            <w:tcBorders>
              <w:bottom w:val="single" w:sz="4" w:space="0" w:color="auto"/>
            </w:tcBorders>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59444B" w:rsidTr="00132BC5">
        <w:trPr>
          <w:cantSplit/>
          <w:trHeight w:val="510"/>
          <w:jc w:val="center"/>
        </w:trPr>
        <w:tc>
          <w:tcPr>
            <w:tcW w:w="3485" w:type="dxa"/>
            <w:gridSpan w:val="2"/>
            <w:vAlign w:val="center"/>
          </w:tcPr>
          <w:p w:rsidR="0059444B" w:rsidRDefault="0059444B" w:rsidP="00132BC5">
            <w:pPr>
              <w:spacing w:line="400" w:lineRule="exact"/>
              <w:jc w:val="center"/>
              <w:rPr>
                <w:rFonts w:ascii="仿宋_GB2312" w:eastAsia="仿宋_GB2312"/>
                <w:sz w:val="24"/>
              </w:rPr>
            </w:pPr>
          </w:p>
        </w:tc>
        <w:tc>
          <w:tcPr>
            <w:tcW w:w="1260" w:type="dxa"/>
            <w:vAlign w:val="center"/>
          </w:tcPr>
          <w:p w:rsidR="0059444B" w:rsidRDefault="0059444B" w:rsidP="00132BC5">
            <w:pPr>
              <w:spacing w:line="400" w:lineRule="exact"/>
              <w:jc w:val="center"/>
              <w:rPr>
                <w:rFonts w:ascii="仿宋_GB2312" w:eastAsia="仿宋_GB2312"/>
                <w:sz w:val="24"/>
              </w:rPr>
            </w:pPr>
          </w:p>
        </w:tc>
        <w:tc>
          <w:tcPr>
            <w:tcW w:w="1739" w:type="dxa"/>
            <w:gridSpan w:val="2"/>
            <w:vAlign w:val="center"/>
          </w:tcPr>
          <w:p w:rsidR="0059444B" w:rsidRDefault="0059444B" w:rsidP="00132BC5">
            <w:pPr>
              <w:spacing w:line="400" w:lineRule="exact"/>
              <w:jc w:val="center"/>
              <w:rPr>
                <w:rFonts w:ascii="仿宋_GB2312" w:eastAsia="仿宋_GB2312"/>
                <w:sz w:val="24"/>
              </w:rPr>
            </w:pPr>
          </w:p>
        </w:tc>
        <w:tc>
          <w:tcPr>
            <w:tcW w:w="1247" w:type="dxa"/>
            <w:vAlign w:val="center"/>
          </w:tcPr>
          <w:p w:rsidR="0059444B" w:rsidRDefault="0059444B" w:rsidP="00132BC5">
            <w:pPr>
              <w:spacing w:line="400" w:lineRule="exact"/>
              <w:jc w:val="center"/>
              <w:rPr>
                <w:rFonts w:ascii="仿宋_GB2312" w:eastAsia="仿宋_GB2312"/>
                <w:sz w:val="24"/>
              </w:rPr>
            </w:pPr>
          </w:p>
        </w:tc>
        <w:tc>
          <w:tcPr>
            <w:tcW w:w="1424" w:type="dxa"/>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3485" w:type="dxa"/>
            <w:gridSpan w:val="2"/>
            <w:vAlign w:val="center"/>
          </w:tcPr>
          <w:p w:rsidR="0059444B" w:rsidRDefault="0059444B" w:rsidP="00132BC5">
            <w:pPr>
              <w:spacing w:line="400" w:lineRule="exact"/>
              <w:jc w:val="center"/>
              <w:rPr>
                <w:rFonts w:ascii="仿宋_GB2312" w:eastAsia="仿宋_GB2312"/>
                <w:sz w:val="24"/>
              </w:rPr>
            </w:pPr>
          </w:p>
        </w:tc>
        <w:tc>
          <w:tcPr>
            <w:tcW w:w="1260" w:type="dxa"/>
            <w:vAlign w:val="center"/>
          </w:tcPr>
          <w:p w:rsidR="0059444B" w:rsidRDefault="0059444B" w:rsidP="00132BC5">
            <w:pPr>
              <w:spacing w:line="400" w:lineRule="exact"/>
              <w:jc w:val="center"/>
              <w:rPr>
                <w:rFonts w:ascii="仿宋_GB2312" w:eastAsia="仿宋_GB2312"/>
                <w:sz w:val="24"/>
              </w:rPr>
            </w:pPr>
          </w:p>
        </w:tc>
        <w:tc>
          <w:tcPr>
            <w:tcW w:w="1739" w:type="dxa"/>
            <w:gridSpan w:val="2"/>
            <w:vAlign w:val="center"/>
          </w:tcPr>
          <w:p w:rsidR="0059444B" w:rsidRDefault="0059444B" w:rsidP="00132BC5">
            <w:pPr>
              <w:spacing w:line="400" w:lineRule="exact"/>
              <w:jc w:val="center"/>
              <w:rPr>
                <w:rFonts w:ascii="仿宋_GB2312" w:eastAsia="仿宋_GB2312"/>
                <w:sz w:val="24"/>
              </w:rPr>
            </w:pPr>
          </w:p>
        </w:tc>
        <w:tc>
          <w:tcPr>
            <w:tcW w:w="1247" w:type="dxa"/>
            <w:vAlign w:val="center"/>
          </w:tcPr>
          <w:p w:rsidR="0059444B" w:rsidRDefault="0059444B" w:rsidP="00132BC5">
            <w:pPr>
              <w:spacing w:line="400" w:lineRule="exact"/>
              <w:jc w:val="center"/>
              <w:rPr>
                <w:rFonts w:ascii="仿宋_GB2312" w:eastAsia="仿宋_GB2312"/>
                <w:sz w:val="24"/>
              </w:rPr>
            </w:pPr>
          </w:p>
        </w:tc>
        <w:tc>
          <w:tcPr>
            <w:tcW w:w="1424" w:type="dxa"/>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3485" w:type="dxa"/>
            <w:gridSpan w:val="2"/>
            <w:vAlign w:val="center"/>
          </w:tcPr>
          <w:p w:rsidR="0059444B" w:rsidRDefault="0059444B" w:rsidP="00132BC5">
            <w:pPr>
              <w:spacing w:line="400" w:lineRule="exact"/>
              <w:jc w:val="center"/>
              <w:rPr>
                <w:rFonts w:ascii="仿宋_GB2312" w:eastAsia="仿宋_GB2312"/>
                <w:sz w:val="24"/>
              </w:rPr>
            </w:pPr>
          </w:p>
        </w:tc>
        <w:tc>
          <w:tcPr>
            <w:tcW w:w="1260" w:type="dxa"/>
            <w:vAlign w:val="center"/>
          </w:tcPr>
          <w:p w:rsidR="0059444B" w:rsidRDefault="0059444B" w:rsidP="00132BC5">
            <w:pPr>
              <w:spacing w:line="400" w:lineRule="exact"/>
              <w:jc w:val="center"/>
              <w:rPr>
                <w:rFonts w:ascii="仿宋_GB2312" w:eastAsia="仿宋_GB2312"/>
                <w:sz w:val="24"/>
              </w:rPr>
            </w:pPr>
          </w:p>
        </w:tc>
        <w:tc>
          <w:tcPr>
            <w:tcW w:w="1739" w:type="dxa"/>
            <w:gridSpan w:val="2"/>
            <w:vAlign w:val="center"/>
          </w:tcPr>
          <w:p w:rsidR="0059444B" w:rsidRDefault="0059444B" w:rsidP="00132BC5">
            <w:pPr>
              <w:spacing w:line="400" w:lineRule="exact"/>
              <w:jc w:val="center"/>
              <w:rPr>
                <w:rFonts w:ascii="仿宋_GB2312" w:eastAsia="仿宋_GB2312"/>
                <w:sz w:val="24"/>
              </w:rPr>
            </w:pPr>
          </w:p>
        </w:tc>
        <w:tc>
          <w:tcPr>
            <w:tcW w:w="1247" w:type="dxa"/>
            <w:vAlign w:val="center"/>
          </w:tcPr>
          <w:p w:rsidR="0059444B" w:rsidRDefault="0059444B" w:rsidP="00132BC5">
            <w:pPr>
              <w:spacing w:line="400" w:lineRule="exact"/>
              <w:jc w:val="center"/>
              <w:rPr>
                <w:rFonts w:ascii="仿宋_GB2312" w:eastAsia="仿宋_GB2312"/>
                <w:sz w:val="24"/>
              </w:rPr>
            </w:pPr>
          </w:p>
        </w:tc>
        <w:tc>
          <w:tcPr>
            <w:tcW w:w="1424" w:type="dxa"/>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3485" w:type="dxa"/>
            <w:gridSpan w:val="2"/>
            <w:vAlign w:val="center"/>
          </w:tcPr>
          <w:p w:rsidR="0059444B" w:rsidRDefault="0059444B" w:rsidP="00132BC5">
            <w:pPr>
              <w:spacing w:line="400" w:lineRule="exact"/>
              <w:jc w:val="center"/>
              <w:rPr>
                <w:rFonts w:ascii="仿宋_GB2312" w:eastAsia="仿宋_GB2312"/>
                <w:sz w:val="24"/>
              </w:rPr>
            </w:pPr>
          </w:p>
        </w:tc>
        <w:tc>
          <w:tcPr>
            <w:tcW w:w="1260" w:type="dxa"/>
            <w:vAlign w:val="center"/>
          </w:tcPr>
          <w:p w:rsidR="0059444B" w:rsidRDefault="0059444B" w:rsidP="00132BC5">
            <w:pPr>
              <w:spacing w:line="400" w:lineRule="exact"/>
              <w:jc w:val="center"/>
              <w:rPr>
                <w:rFonts w:ascii="仿宋_GB2312" w:eastAsia="仿宋_GB2312"/>
                <w:sz w:val="24"/>
              </w:rPr>
            </w:pPr>
          </w:p>
        </w:tc>
        <w:tc>
          <w:tcPr>
            <w:tcW w:w="1739" w:type="dxa"/>
            <w:gridSpan w:val="2"/>
            <w:vAlign w:val="center"/>
          </w:tcPr>
          <w:p w:rsidR="0059444B" w:rsidRDefault="0059444B" w:rsidP="00132BC5">
            <w:pPr>
              <w:spacing w:line="400" w:lineRule="exact"/>
              <w:jc w:val="center"/>
              <w:rPr>
                <w:rFonts w:ascii="仿宋_GB2312" w:eastAsia="仿宋_GB2312"/>
                <w:sz w:val="24"/>
              </w:rPr>
            </w:pPr>
          </w:p>
        </w:tc>
        <w:tc>
          <w:tcPr>
            <w:tcW w:w="1247" w:type="dxa"/>
            <w:vAlign w:val="center"/>
          </w:tcPr>
          <w:p w:rsidR="0059444B" w:rsidRDefault="0059444B" w:rsidP="00132BC5">
            <w:pPr>
              <w:spacing w:line="400" w:lineRule="exact"/>
              <w:jc w:val="center"/>
              <w:rPr>
                <w:rFonts w:ascii="仿宋_GB2312" w:eastAsia="仿宋_GB2312"/>
                <w:sz w:val="24"/>
              </w:rPr>
            </w:pPr>
          </w:p>
        </w:tc>
        <w:tc>
          <w:tcPr>
            <w:tcW w:w="1424" w:type="dxa"/>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3485" w:type="dxa"/>
            <w:gridSpan w:val="2"/>
            <w:vAlign w:val="center"/>
          </w:tcPr>
          <w:p w:rsidR="0059444B" w:rsidRDefault="0059444B" w:rsidP="00132BC5">
            <w:pPr>
              <w:spacing w:line="400" w:lineRule="exact"/>
              <w:jc w:val="center"/>
              <w:rPr>
                <w:rFonts w:ascii="仿宋_GB2312" w:eastAsia="仿宋_GB2312"/>
                <w:sz w:val="24"/>
              </w:rPr>
            </w:pPr>
          </w:p>
        </w:tc>
        <w:tc>
          <w:tcPr>
            <w:tcW w:w="1260" w:type="dxa"/>
            <w:vAlign w:val="center"/>
          </w:tcPr>
          <w:p w:rsidR="0059444B" w:rsidRDefault="0059444B" w:rsidP="00132BC5">
            <w:pPr>
              <w:spacing w:line="400" w:lineRule="exact"/>
              <w:jc w:val="center"/>
              <w:rPr>
                <w:rFonts w:ascii="仿宋_GB2312" w:eastAsia="仿宋_GB2312"/>
                <w:sz w:val="24"/>
              </w:rPr>
            </w:pPr>
          </w:p>
        </w:tc>
        <w:tc>
          <w:tcPr>
            <w:tcW w:w="1739" w:type="dxa"/>
            <w:gridSpan w:val="2"/>
            <w:vAlign w:val="center"/>
          </w:tcPr>
          <w:p w:rsidR="0059444B" w:rsidRDefault="0059444B" w:rsidP="00132BC5">
            <w:pPr>
              <w:spacing w:line="400" w:lineRule="exact"/>
              <w:jc w:val="center"/>
              <w:rPr>
                <w:rFonts w:ascii="仿宋_GB2312" w:eastAsia="仿宋_GB2312"/>
                <w:sz w:val="24"/>
              </w:rPr>
            </w:pPr>
          </w:p>
        </w:tc>
        <w:tc>
          <w:tcPr>
            <w:tcW w:w="1247" w:type="dxa"/>
            <w:vAlign w:val="center"/>
          </w:tcPr>
          <w:p w:rsidR="0059444B" w:rsidRDefault="0059444B" w:rsidP="00132BC5">
            <w:pPr>
              <w:spacing w:line="400" w:lineRule="exact"/>
              <w:jc w:val="center"/>
              <w:rPr>
                <w:rFonts w:ascii="仿宋_GB2312" w:eastAsia="仿宋_GB2312"/>
                <w:sz w:val="24"/>
              </w:rPr>
            </w:pPr>
          </w:p>
        </w:tc>
        <w:tc>
          <w:tcPr>
            <w:tcW w:w="1424" w:type="dxa"/>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3485" w:type="dxa"/>
            <w:gridSpan w:val="2"/>
            <w:vAlign w:val="center"/>
          </w:tcPr>
          <w:p w:rsidR="0059444B" w:rsidRDefault="0059444B" w:rsidP="00132BC5">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rsidR="0059444B" w:rsidRDefault="0059444B" w:rsidP="00132BC5">
            <w:pPr>
              <w:spacing w:line="400" w:lineRule="exact"/>
              <w:jc w:val="center"/>
              <w:rPr>
                <w:rFonts w:ascii="仿宋_GB2312" w:eastAsia="仿宋_GB2312"/>
                <w:sz w:val="24"/>
              </w:rPr>
            </w:pPr>
          </w:p>
        </w:tc>
        <w:tc>
          <w:tcPr>
            <w:tcW w:w="1739" w:type="dxa"/>
            <w:gridSpan w:val="2"/>
            <w:vAlign w:val="center"/>
          </w:tcPr>
          <w:p w:rsidR="0059444B" w:rsidRDefault="0059444B" w:rsidP="00132BC5">
            <w:pPr>
              <w:spacing w:line="400" w:lineRule="exact"/>
              <w:jc w:val="center"/>
              <w:rPr>
                <w:rFonts w:ascii="仿宋_GB2312" w:eastAsia="仿宋_GB2312"/>
                <w:sz w:val="24"/>
              </w:rPr>
            </w:pPr>
          </w:p>
        </w:tc>
        <w:tc>
          <w:tcPr>
            <w:tcW w:w="1247" w:type="dxa"/>
            <w:vAlign w:val="center"/>
          </w:tcPr>
          <w:p w:rsidR="0059444B" w:rsidRDefault="0059444B" w:rsidP="00132BC5">
            <w:pPr>
              <w:spacing w:line="400" w:lineRule="exact"/>
              <w:jc w:val="center"/>
              <w:rPr>
                <w:rFonts w:ascii="仿宋_GB2312" w:eastAsia="仿宋_GB2312"/>
                <w:sz w:val="24"/>
              </w:rPr>
            </w:pPr>
          </w:p>
        </w:tc>
        <w:tc>
          <w:tcPr>
            <w:tcW w:w="1424" w:type="dxa"/>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615"/>
          <w:jc w:val="center"/>
        </w:trPr>
        <w:tc>
          <w:tcPr>
            <w:tcW w:w="9155" w:type="dxa"/>
            <w:gridSpan w:val="7"/>
            <w:vAlign w:val="center"/>
          </w:tcPr>
          <w:p w:rsidR="0059444B" w:rsidRDefault="0059444B" w:rsidP="00132BC5">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59444B" w:rsidTr="00132BC5">
        <w:trPr>
          <w:cantSplit/>
          <w:trHeight w:val="510"/>
          <w:jc w:val="center"/>
        </w:trPr>
        <w:tc>
          <w:tcPr>
            <w:tcW w:w="4745" w:type="dxa"/>
            <w:gridSpan w:val="3"/>
            <w:tcBorders>
              <w:bottom w:val="single" w:sz="4" w:space="0" w:color="auto"/>
            </w:tcBorders>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出资金额（万元）</w:t>
            </w: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p>
        </w:tc>
        <w:tc>
          <w:tcPr>
            <w:tcW w:w="4410" w:type="dxa"/>
            <w:gridSpan w:val="4"/>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p>
        </w:tc>
        <w:tc>
          <w:tcPr>
            <w:tcW w:w="4410" w:type="dxa"/>
            <w:gridSpan w:val="4"/>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p>
        </w:tc>
        <w:tc>
          <w:tcPr>
            <w:tcW w:w="4410" w:type="dxa"/>
            <w:gridSpan w:val="4"/>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p>
        </w:tc>
        <w:tc>
          <w:tcPr>
            <w:tcW w:w="4410" w:type="dxa"/>
            <w:gridSpan w:val="4"/>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p>
        </w:tc>
        <w:tc>
          <w:tcPr>
            <w:tcW w:w="4410" w:type="dxa"/>
            <w:gridSpan w:val="4"/>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615"/>
          <w:jc w:val="center"/>
        </w:trPr>
        <w:tc>
          <w:tcPr>
            <w:tcW w:w="9155" w:type="dxa"/>
            <w:gridSpan w:val="7"/>
            <w:vAlign w:val="center"/>
          </w:tcPr>
          <w:p w:rsidR="0059444B" w:rsidRDefault="0059444B" w:rsidP="00132BC5">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59444B" w:rsidTr="00132BC5">
        <w:trPr>
          <w:cantSplit/>
          <w:trHeight w:val="510"/>
          <w:jc w:val="center"/>
        </w:trPr>
        <w:tc>
          <w:tcPr>
            <w:tcW w:w="4745" w:type="dxa"/>
            <w:gridSpan w:val="3"/>
            <w:tcBorders>
              <w:bottom w:val="single" w:sz="4" w:space="0" w:color="auto"/>
            </w:tcBorders>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融资金额（万元）</w:t>
            </w: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p>
        </w:tc>
        <w:tc>
          <w:tcPr>
            <w:tcW w:w="4410" w:type="dxa"/>
            <w:gridSpan w:val="4"/>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p>
        </w:tc>
        <w:tc>
          <w:tcPr>
            <w:tcW w:w="4410" w:type="dxa"/>
            <w:gridSpan w:val="4"/>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p>
        </w:tc>
        <w:tc>
          <w:tcPr>
            <w:tcW w:w="4410" w:type="dxa"/>
            <w:gridSpan w:val="4"/>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p>
        </w:tc>
        <w:tc>
          <w:tcPr>
            <w:tcW w:w="4410" w:type="dxa"/>
            <w:gridSpan w:val="4"/>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p>
        </w:tc>
        <w:tc>
          <w:tcPr>
            <w:tcW w:w="4410" w:type="dxa"/>
            <w:gridSpan w:val="4"/>
            <w:vAlign w:val="center"/>
          </w:tcPr>
          <w:p w:rsidR="0059444B" w:rsidRDefault="0059444B" w:rsidP="00132BC5">
            <w:pPr>
              <w:spacing w:line="400" w:lineRule="exact"/>
              <w:jc w:val="center"/>
              <w:rPr>
                <w:rFonts w:ascii="仿宋_GB2312" w:eastAsia="仿宋_GB2312"/>
                <w:sz w:val="24"/>
              </w:rPr>
            </w:pPr>
          </w:p>
        </w:tc>
      </w:tr>
      <w:tr w:rsidR="0059444B" w:rsidTr="00132BC5">
        <w:trPr>
          <w:cantSplit/>
          <w:trHeight w:val="510"/>
          <w:jc w:val="center"/>
        </w:trPr>
        <w:tc>
          <w:tcPr>
            <w:tcW w:w="4745" w:type="dxa"/>
            <w:gridSpan w:val="3"/>
            <w:vAlign w:val="center"/>
          </w:tcPr>
          <w:p w:rsidR="0059444B" w:rsidRDefault="0059444B" w:rsidP="00132BC5">
            <w:pPr>
              <w:spacing w:line="400" w:lineRule="exact"/>
              <w:jc w:val="center"/>
              <w:rPr>
                <w:rFonts w:ascii="仿宋_GB2312" w:eastAsia="仿宋_GB2312"/>
                <w:sz w:val="24"/>
              </w:rPr>
            </w:pPr>
            <w:r>
              <w:rPr>
                <w:rFonts w:ascii="仿宋_GB2312" w:eastAsia="仿宋_GB2312" w:hint="eastAsia"/>
                <w:sz w:val="24"/>
              </w:rPr>
              <w:t>融资合计（万元）</w:t>
            </w:r>
          </w:p>
        </w:tc>
        <w:tc>
          <w:tcPr>
            <w:tcW w:w="4410" w:type="dxa"/>
            <w:gridSpan w:val="4"/>
            <w:vAlign w:val="center"/>
          </w:tcPr>
          <w:p w:rsidR="0059444B" w:rsidRDefault="0059444B" w:rsidP="00132BC5">
            <w:pPr>
              <w:spacing w:line="400" w:lineRule="exact"/>
              <w:jc w:val="center"/>
              <w:rPr>
                <w:rFonts w:ascii="仿宋_GB2312" w:eastAsia="仿宋_GB2312"/>
                <w:sz w:val="24"/>
              </w:rPr>
            </w:pPr>
          </w:p>
        </w:tc>
      </w:tr>
    </w:tbl>
    <w:p w:rsidR="0059444B" w:rsidRDefault="0059444B" w:rsidP="0059444B">
      <w:pPr>
        <w:rPr>
          <w:szCs w:val="21"/>
        </w:rPr>
      </w:pPr>
    </w:p>
    <w:p w:rsidR="0059444B" w:rsidRDefault="0059444B" w:rsidP="0059444B">
      <w:pPr>
        <w:rPr>
          <w:szCs w:val="21"/>
        </w:rPr>
      </w:pPr>
    </w:p>
    <w:p w:rsidR="0059444B" w:rsidRDefault="0059444B" w:rsidP="0059444B">
      <w:pPr>
        <w:ind w:firstLine="0"/>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59444B" w:rsidRDefault="0059444B" w:rsidP="0059444B">
      <w:pPr>
        <w:jc w:val="center"/>
        <w:rPr>
          <w:rFonts w:eastAsia="方正小标宋简体"/>
          <w:b/>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59444B" w:rsidTr="00132BC5">
        <w:trPr>
          <w:trHeight w:val="11352"/>
          <w:jc w:val="center"/>
        </w:trPr>
        <w:tc>
          <w:tcPr>
            <w:tcW w:w="9068" w:type="dxa"/>
          </w:tcPr>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59444B" w:rsidRDefault="0059444B" w:rsidP="00132BC5">
            <w:pPr>
              <w:spacing w:line="360" w:lineRule="auto"/>
              <w:ind w:firstLineChars="200" w:firstLine="480"/>
              <w:rPr>
                <w:rFonts w:ascii="仿宋_GB2312" w:eastAsia="仿宋_GB2312"/>
                <w:sz w:val="24"/>
              </w:rPr>
            </w:pPr>
            <w:r>
              <w:rPr>
                <w:rFonts w:ascii="仿宋_GB2312" w:eastAsia="仿宋_GB2312" w:hint="eastAsia"/>
                <w:sz w:val="24"/>
              </w:rPr>
              <w:t>以上材料2500字以内。</w:t>
            </w:r>
          </w:p>
          <w:p w:rsidR="0059444B" w:rsidRDefault="0059444B" w:rsidP="00132BC5">
            <w:pPr>
              <w:spacing w:line="360" w:lineRule="auto"/>
              <w:ind w:firstLineChars="200" w:firstLine="480"/>
              <w:rPr>
                <w:rFonts w:ascii="仿宋_GB2312" w:eastAsia="仿宋_GB2312"/>
                <w:sz w:val="24"/>
              </w:rPr>
            </w:pPr>
          </w:p>
        </w:tc>
      </w:tr>
    </w:tbl>
    <w:p w:rsidR="0059444B" w:rsidRDefault="0059444B" w:rsidP="0059444B">
      <w:pPr>
        <w:ind w:firstLine="0"/>
        <w:jc w:val="center"/>
        <w:rPr>
          <w:rFonts w:eastAsia="方正小标宋简体"/>
          <w:b/>
          <w:sz w:val="44"/>
        </w:rPr>
      </w:pPr>
      <w:r>
        <w:rPr>
          <w:rFonts w:eastAsia="方正小标宋简体" w:hint="eastAsia"/>
          <w:b/>
          <w:sz w:val="44"/>
        </w:rPr>
        <w:t>六、获奖情况</w:t>
      </w:r>
    </w:p>
    <w:p w:rsidR="0059444B" w:rsidRDefault="0059444B" w:rsidP="0059444B">
      <w:pPr>
        <w:jc w:val="center"/>
        <w:rPr>
          <w:rFonts w:eastAsia="方正小标宋简体"/>
          <w:b/>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59444B" w:rsidTr="00132BC5">
        <w:trPr>
          <w:trHeight w:val="11197"/>
          <w:jc w:val="center"/>
        </w:trPr>
        <w:tc>
          <w:tcPr>
            <w:tcW w:w="9068" w:type="dxa"/>
          </w:tcPr>
          <w:p w:rsidR="0059444B" w:rsidRDefault="0059444B" w:rsidP="00132BC5">
            <w:pPr>
              <w:spacing w:line="360" w:lineRule="auto"/>
              <w:ind w:firstLineChars="200" w:firstLine="482"/>
              <w:rPr>
                <w:rFonts w:ascii="仿宋_GB2312" w:eastAsia="仿宋_GB2312"/>
                <w:sz w:val="24"/>
              </w:rPr>
            </w:pPr>
            <w:r>
              <w:rPr>
                <w:rFonts w:ascii="仿宋_GB2312" w:eastAsia="仿宋_GB2312" w:hint="eastAsia"/>
                <w:b/>
                <w:sz w:val="24"/>
              </w:rPr>
              <w:lastRenderedPageBreak/>
              <w:t>获奖情况</w:t>
            </w:r>
            <w:r>
              <w:rPr>
                <w:rFonts w:ascii="仿宋_GB2312" w:eastAsia="仿宋_GB2312" w:hint="eastAsia"/>
                <w:sz w:val="24"/>
              </w:rPr>
              <w:t>：简要列出参评专利何时何地获何种等级的奖励及其颁奖单位等情况，按奖项重要程度排序（500字以内）。</w:t>
            </w: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p w:rsidR="0059444B" w:rsidRDefault="0059444B" w:rsidP="00132BC5">
            <w:pPr>
              <w:spacing w:line="360" w:lineRule="auto"/>
              <w:ind w:firstLineChars="200" w:firstLine="480"/>
              <w:rPr>
                <w:rFonts w:ascii="仿宋_GB2312" w:eastAsia="仿宋_GB2312"/>
                <w:sz w:val="24"/>
              </w:rPr>
            </w:pPr>
          </w:p>
        </w:tc>
      </w:tr>
    </w:tbl>
    <w:p w:rsidR="003A2D67" w:rsidRPr="0059444B" w:rsidRDefault="003A2D67">
      <w:pPr>
        <w:rPr>
          <w:b/>
        </w:rPr>
      </w:pPr>
    </w:p>
    <w:sectPr w:rsidR="003A2D67" w:rsidRPr="0059444B" w:rsidSect="003A2D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8C5" w:rsidRDefault="001D68C5" w:rsidP="0059444B">
      <w:pPr>
        <w:spacing w:line="240" w:lineRule="auto"/>
      </w:pPr>
      <w:r>
        <w:separator/>
      </w:r>
    </w:p>
  </w:endnote>
  <w:endnote w:type="continuationSeparator" w:id="1">
    <w:p w:rsidR="001D68C5" w:rsidRDefault="001D68C5" w:rsidP="005944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8C5" w:rsidRDefault="001D68C5" w:rsidP="0059444B">
      <w:pPr>
        <w:spacing w:line="240" w:lineRule="auto"/>
      </w:pPr>
      <w:r>
        <w:separator/>
      </w:r>
    </w:p>
  </w:footnote>
  <w:footnote w:type="continuationSeparator" w:id="1">
    <w:p w:rsidR="001D68C5" w:rsidRDefault="001D68C5" w:rsidP="0059444B">
      <w:pPr>
        <w:spacing w:line="240" w:lineRule="auto"/>
      </w:pPr>
      <w:r>
        <w:continuationSeparator/>
      </w:r>
    </w:p>
  </w:footnote>
  <w:footnote w:id="2">
    <w:p w:rsidR="0059444B" w:rsidRDefault="0059444B" w:rsidP="0059444B">
      <w:pPr>
        <w:pStyle w:val="a4"/>
      </w:pPr>
      <w:r>
        <w:rPr>
          <w:rStyle w:val="a3"/>
        </w:rPr>
        <w:footnoteRef/>
      </w:r>
      <w:r>
        <w:t xml:space="preserve"> </w:t>
      </w:r>
      <w:r>
        <w:rPr>
          <w:rFonts w:hint="eastAsia"/>
        </w:rPr>
        <w:t>许可种类填写独占许可、排他许可、普通许可等。</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444B"/>
    <w:rsid w:val="001D68C5"/>
    <w:rsid w:val="00366CCE"/>
    <w:rsid w:val="003A2D67"/>
    <w:rsid w:val="0059444B"/>
    <w:rsid w:val="00CE07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9444B"/>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paragraph" w:styleId="2">
    <w:name w:val="heading 2"/>
    <w:basedOn w:val="a"/>
    <w:next w:val="a"/>
    <w:link w:val="2Char"/>
    <w:uiPriority w:val="9"/>
    <w:semiHidden/>
    <w:unhideWhenUsed/>
    <w:qFormat/>
    <w:rsid w:val="0059444B"/>
    <w:pPr>
      <w:keepNext/>
      <w:keepLines/>
      <w:spacing w:before="260" w:after="260" w:line="416" w:lineRule="atLeast"/>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sid w:val="0059444B"/>
    <w:rPr>
      <w:vertAlign w:val="superscript"/>
    </w:rPr>
  </w:style>
  <w:style w:type="paragraph" w:styleId="a4">
    <w:name w:val="footnote text"/>
    <w:basedOn w:val="a"/>
    <w:link w:val="Char"/>
    <w:semiHidden/>
    <w:qFormat/>
    <w:rsid w:val="0059444B"/>
    <w:pPr>
      <w:jc w:val="left"/>
    </w:pPr>
    <w:rPr>
      <w:sz w:val="18"/>
      <w:szCs w:val="18"/>
    </w:rPr>
  </w:style>
  <w:style w:type="character" w:customStyle="1" w:styleId="Char">
    <w:name w:val="脚注文本 Char"/>
    <w:basedOn w:val="a0"/>
    <w:link w:val="a4"/>
    <w:semiHidden/>
    <w:rsid w:val="0059444B"/>
    <w:rPr>
      <w:rFonts w:ascii="Times New Roman" w:eastAsia="方正仿宋_GBK" w:hAnsi="Times New Roman" w:cs="Times New Roman"/>
      <w:snapToGrid w:val="0"/>
      <w:kern w:val="0"/>
      <w:sz w:val="18"/>
      <w:szCs w:val="18"/>
    </w:rPr>
  </w:style>
  <w:style w:type="character" w:customStyle="1" w:styleId="2Char">
    <w:name w:val="标题 2 Char"/>
    <w:basedOn w:val="a0"/>
    <w:link w:val="2"/>
    <w:uiPriority w:val="9"/>
    <w:semiHidden/>
    <w:rsid w:val="0059444B"/>
    <w:rPr>
      <w:rFonts w:asciiTheme="majorHAnsi" w:eastAsiaTheme="majorEastAsia" w:hAnsiTheme="majorHAnsi" w:cstheme="majorBidi"/>
      <w:b/>
      <w:bCs/>
      <w:snapToGrid w:val="0"/>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Words>
  <Characters>1759</Characters>
  <Application>Microsoft Office Word</Application>
  <DocSecurity>0</DocSecurity>
  <Lines>14</Lines>
  <Paragraphs>4</Paragraphs>
  <ScaleCrop>false</ScaleCrop>
  <Company>Win</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2021-09-06T08:18:00Z</dcterms:created>
  <dcterms:modified xsi:type="dcterms:W3CDTF">2021-09-06T08:18:00Z</dcterms:modified>
</cp:coreProperties>
</file>